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F42" w:rsidRPr="006F0F42" w:rsidRDefault="006F0F42" w:rsidP="006F0F42">
      <w:pPr>
        <w:spacing w:after="0" w:line="240" w:lineRule="auto"/>
        <w:rPr>
          <w:rFonts w:ascii="Times New Roman" w:eastAsia="Times New Roman" w:hAnsi="Times New Roman" w:cs="Times New Roman"/>
          <w:caps/>
          <w:sz w:val="2"/>
          <w:szCs w:val="2"/>
          <w:lang w:eastAsia="sl-SI"/>
        </w:rPr>
      </w:pPr>
      <w:r w:rsidRPr="006F0F42">
        <w:rPr>
          <w:rFonts w:ascii="Times New Roman" w:eastAsia="Times New Roman" w:hAnsi="Times New Roman" w:cs="Times New Roman"/>
          <w:caps/>
          <w:sz w:val="2"/>
          <w:szCs w:val="2"/>
          <w:lang w:eastAsia="sl-SI"/>
        </w:rPr>
        <w:t> </w:t>
      </w:r>
      <w:hyperlink r:id="rId5" w:history="1">
        <w:r w:rsidRPr="006F0F42">
          <w:rPr>
            <w:rFonts w:ascii="Times New Roman" w:eastAsia="Times New Roman" w:hAnsi="Times New Roman" w:cs="Times New Roman"/>
            <w:caps/>
            <w:color w:val="292929"/>
            <w:spacing w:val="-6"/>
            <w:sz w:val="2"/>
            <w:szCs w:val="2"/>
            <w:u w:val="single"/>
            <w:lang w:eastAsia="sl-SI"/>
          </w:rPr>
          <w:t>SLOVENIJA</w:t>
        </w:r>
      </w:hyperlink>
    </w:p>
    <w:p w:rsidR="006F0F42" w:rsidRPr="006F0F42" w:rsidRDefault="006F0F42" w:rsidP="006F0F42">
      <w:pPr>
        <w:spacing w:after="0" w:line="240" w:lineRule="auto"/>
        <w:rPr>
          <w:rFonts w:ascii="Times New Roman" w:eastAsia="Times New Roman" w:hAnsi="Times New Roman" w:cs="Times New Roman"/>
          <w:sz w:val="24"/>
          <w:szCs w:val="24"/>
          <w:lang w:eastAsia="sl-SI"/>
        </w:rPr>
      </w:pPr>
      <w:r w:rsidRPr="006F0F42">
        <w:rPr>
          <w:rFonts w:ascii="Arial" w:eastAsia="Times New Roman" w:hAnsi="Arial" w:cs="Arial"/>
          <w:b/>
          <w:bCs/>
          <w:color w:val="292929"/>
          <w:spacing w:val="24"/>
          <w:sz w:val="18"/>
          <w:szCs w:val="18"/>
          <w:lang w:eastAsia="sl-SI"/>
        </w:rPr>
        <w:t>7373</w:t>
      </w:r>
      <w:r w:rsidRPr="006F0F42">
        <w:rPr>
          <w:rFonts w:ascii="Arial" w:eastAsia="Times New Roman" w:hAnsi="Arial" w:cs="Arial"/>
          <w:color w:val="292929"/>
          <w:spacing w:val="24"/>
          <w:sz w:val="24"/>
          <w:szCs w:val="24"/>
          <w:lang w:eastAsia="sl-SI"/>
        </w:rPr>
        <w:t> ogledov</w:t>
      </w:r>
    </w:p>
    <w:p w:rsidR="006F0F42" w:rsidRPr="006F0F42" w:rsidRDefault="006F0F42" w:rsidP="006F0F42">
      <w:pPr>
        <w:spacing w:after="0" w:line="240" w:lineRule="auto"/>
        <w:outlineLvl w:val="0"/>
        <w:rPr>
          <w:rFonts w:ascii="Times New Roman" w:eastAsia="Times New Roman" w:hAnsi="Times New Roman" w:cs="Times New Roman"/>
          <w:b/>
          <w:bCs/>
          <w:color w:val="292929"/>
          <w:spacing w:val="-6"/>
          <w:kern w:val="36"/>
          <w:sz w:val="48"/>
          <w:szCs w:val="48"/>
          <w:lang w:eastAsia="sl-SI"/>
        </w:rPr>
      </w:pPr>
      <w:r w:rsidRPr="006F0F42">
        <w:rPr>
          <w:rFonts w:ascii="Times New Roman" w:eastAsia="Times New Roman" w:hAnsi="Times New Roman" w:cs="Times New Roman"/>
          <w:b/>
          <w:bCs/>
          <w:color w:val="292929"/>
          <w:spacing w:val="-6"/>
          <w:kern w:val="36"/>
          <w:sz w:val="48"/>
          <w:szCs w:val="48"/>
          <w:lang w:eastAsia="sl-SI"/>
        </w:rPr>
        <w:t>To bodo najbolj iskani poklici v naslednjih letih</w:t>
      </w:r>
    </w:p>
    <w:p w:rsidR="006F0F42" w:rsidRPr="006F0F42" w:rsidRDefault="006F0F42" w:rsidP="006F0F42">
      <w:pPr>
        <w:spacing w:line="240" w:lineRule="auto"/>
        <w:rPr>
          <w:rFonts w:ascii="Times New Roman" w:eastAsia="Times New Roman" w:hAnsi="Times New Roman" w:cs="Times New Roman"/>
          <w:caps/>
          <w:color w:val="A3A3A3"/>
          <w:spacing w:val="24"/>
          <w:sz w:val="24"/>
          <w:szCs w:val="24"/>
          <w:lang w:eastAsia="sl-SI"/>
        </w:rPr>
      </w:pPr>
      <w:r w:rsidRPr="006F0F42">
        <w:rPr>
          <w:rFonts w:ascii="Times New Roman" w:eastAsia="Times New Roman" w:hAnsi="Times New Roman" w:cs="Times New Roman"/>
          <w:caps/>
          <w:color w:val="A3A3A3"/>
          <w:spacing w:val="24"/>
          <w:sz w:val="24"/>
          <w:szCs w:val="24"/>
          <w:lang w:eastAsia="sl-SI"/>
        </w:rPr>
        <w:t>AVTOR </w:t>
      </w:r>
      <w:hyperlink r:id="rId6" w:history="1">
        <w:r w:rsidRPr="006F0F42">
          <w:rPr>
            <w:rFonts w:ascii="Times New Roman" w:eastAsia="Times New Roman" w:hAnsi="Times New Roman" w:cs="Times New Roman"/>
            <w:color w:val="292929"/>
            <w:spacing w:val="12"/>
            <w:sz w:val="24"/>
            <w:szCs w:val="24"/>
            <w:u w:val="single"/>
            <w:lang w:eastAsia="sl-SI"/>
          </w:rPr>
          <w:t>Nina Šprohar</w:t>
        </w:r>
      </w:hyperlink>
    </w:p>
    <w:p w:rsidR="006F0F42" w:rsidRPr="006F0F42" w:rsidRDefault="006F0F42" w:rsidP="006F0F42">
      <w:pPr>
        <w:spacing w:after="0" w:line="240" w:lineRule="auto"/>
        <w:rPr>
          <w:rFonts w:ascii="Times New Roman" w:eastAsia="Times New Roman" w:hAnsi="Times New Roman" w:cs="Times New Roman"/>
          <w:sz w:val="24"/>
          <w:szCs w:val="24"/>
          <w:lang w:eastAsia="sl-SI"/>
        </w:rPr>
      </w:pPr>
      <w:r w:rsidRPr="006F0F42">
        <w:rPr>
          <w:rFonts w:ascii="Times New Roman" w:eastAsia="Times New Roman" w:hAnsi="Times New Roman" w:cs="Times New Roman"/>
          <w:sz w:val="24"/>
          <w:szCs w:val="24"/>
          <w:lang w:eastAsia="sl-SI"/>
        </w:rPr>
        <w:t> 13. FEBRUAR 2020, OB 7:15</w:t>
      </w:r>
    </w:p>
    <w:p w:rsidR="006F0F42" w:rsidRPr="006F0F42" w:rsidRDefault="006F0F42" w:rsidP="006F0F42">
      <w:pPr>
        <w:spacing w:after="0" w:line="240" w:lineRule="auto"/>
        <w:rPr>
          <w:rFonts w:ascii="Times New Roman" w:eastAsia="Times New Roman" w:hAnsi="Times New Roman" w:cs="Times New Roman"/>
          <w:sz w:val="24"/>
          <w:szCs w:val="24"/>
          <w:lang w:eastAsia="sl-SI"/>
        </w:rPr>
      </w:pPr>
      <w:r w:rsidRPr="006F0F42">
        <w:rPr>
          <w:rFonts w:ascii="Times New Roman" w:eastAsia="Times New Roman" w:hAnsi="Times New Roman" w:cs="Times New Roman"/>
          <w:noProof/>
          <w:sz w:val="24"/>
          <w:szCs w:val="24"/>
          <w:lang w:eastAsia="sl-SI"/>
        </w:rPr>
        <w:drawing>
          <wp:inline distT="0" distB="0" distL="0" distR="0">
            <wp:extent cx="6175248" cy="3474985"/>
            <wp:effectExtent l="0" t="0" r="0" b="0"/>
            <wp:docPr id="4" name="Slika 4" descr="Promet prihod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et prihodnos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1670" cy="3506735"/>
                    </a:xfrm>
                    <a:prstGeom prst="rect">
                      <a:avLst/>
                    </a:prstGeom>
                    <a:noFill/>
                    <a:ln>
                      <a:noFill/>
                    </a:ln>
                  </pic:spPr>
                </pic:pic>
              </a:graphicData>
            </a:graphic>
          </wp:inline>
        </w:drawing>
      </w:r>
      <w:r w:rsidRPr="006F0F42">
        <w:rPr>
          <w:rFonts w:ascii="Times New Roman" w:eastAsia="Times New Roman" w:hAnsi="Times New Roman" w:cs="Times New Roman"/>
          <w:caps/>
          <w:color w:val="292929"/>
          <w:spacing w:val="24"/>
          <w:sz w:val="24"/>
          <w:szCs w:val="24"/>
          <w:lang w:eastAsia="sl-SI"/>
        </w:rPr>
        <w:t>ARUP</w:t>
      </w:r>
    </w:p>
    <w:p w:rsidR="006F0F42" w:rsidRPr="006F0F42" w:rsidRDefault="006F0F42" w:rsidP="006F0F42">
      <w:pPr>
        <w:spacing w:after="0" w:line="240" w:lineRule="auto"/>
        <w:rPr>
          <w:rFonts w:ascii="Times New Roman" w:eastAsia="Times New Roman" w:hAnsi="Times New Roman" w:cs="Times New Roman"/>
          <w:sz w:val="24"/>
          <w:szCs w:val="24"/>
          <w:lang w:eastAsia="sl-SI"/>
        </w:rPr>
      </w:pPr>
      <w:r w:rsidRPr="006F0F42">
        <w:rPr>
          <w:rFonts w:ascii="Times New Roman" w:eastAsia="Times New Roman" w:hAnsi="Times New Roman" w:cs="Times New Roman"/>
          <w:sz w:val="24"/>
          <w:szCs w:val="24"/>
          <w:lang w:eastAsia="sl-SI"/>
        </w:rPr>
        <w:t> </w:t>
      </w:r>
    </w:p>
    <w:p w:rsidR="006F0F42" w:rsidRPr="006F0F42" w:rsidRDefault="006F0F42" w:rsidP="006F0F42">
      <w:pPr>
        <w:spacing w:line="240" w:lineRule="auto"/>
        <w:rPr>
          <w:rFonts w:ascii="Times New Roman" w:eastAsia="Times New Roman" w:hAnsi="Times New Roman" w:cs="Times New Roman"/>
          <w:color w:val="1E1E1E"/>
          <w:spacing w:val="2"/>
          <w:sz w:val="24"/>
          <w:szCs w:val="24"/>
          <w:lang w:eastAsia="sl-SI"/>
        </w:rPr>
      </w:pPr>
      <w:r w:rsidRPr="006F0F42">
        <w:rPr>
          <w:rFonts w:ascii="Times New Roman" w:eastAsia="Times New Roman" w:hAnsi="Times New Roman" w:cs="Times New Roman"/>
          <w:color w:val="1E1E1E"/>
          <w:spacing w:val="2"/>
          <w:sz w:val="24"/>
          <w:szCs w:val="24"/>
          <w:lang w:eastAsia="sl-SI"/>
        </w:rPr>
        <w:t>Prihodnost bo zahtevala karierno prilagodljivost, menijo strokovnjaki, zato so vse bolj cenjene splošne kompetence, t. i. mehke veščine, saj so med poklici prenosljive.</w:t>
      </w:r>
    </w:p>
    <w:p w:rsidR="006F0F42" w:rsidRPr="006F0F42" w:rsidRDefault="006F0F42" w:rsidP="006F0F42">
      <w:pPr>
        <w:shd w:val="clear" w:color="auto" w:fill="FFFFFF"/>
        <w:spacing w:after="300" w:line="240" w:lineRule="auto"/>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Mladi se bližajo eni izmed pomembnejših odločitev v življenju – katero šolo oziroma fakulteto izbrati, da bodo na svoji poklicni poti uspešni, srečni in zadovoljni. Pri tem morajo upoštevati svoje ambicije, nadarjenost, želje in nenazadnje tudi perspektivnost poklica, zato smo preverili, kateri poklici se iščejo trenutno in kateri se bodo iskali v bližnji prihodnosti. </w:t>
      </w:r>
    </w:p>
    <w:p w:rsidR="006F0F42" w:rsidRDefault="006F0F42">
      <w:pPr>
        <w:rPr>
          <w:rFonts w:ascii="Times New Roman" w:eastAsia="Times New Roman" w:hAnsi="Times New Roman" w:cs="Times New Roman"/>
          <w:b/>
          <w:bCs/>
          <w:color w:val="1E1E1E"/>
          <w:sz w:val="36"/>
          <w:szCs w:val="36"/>
          <w:lang w:eastAsia="sl-SI"/>
        </w:rPr>
      </w:pPr>
      <w:r>
        <w:rPr>
          <w:rFonts w:ascii="Times New Roman" w:eastAsia="Times New Roman" w:hAnsi="Times New Roman" w:cs="Times New Roman"/>
          <w:b/>
          <w:bCs/>
          <w:color w:val="1E1E1E"/>
          <w:sz w:val="36"/>
          <w:szCs w:val="36"/>
          <w:lang w:eastAsia="sl-SI"/>
        </w:rPr>
        <w:br w:type="page"/>
      </w:r>
    </w:p>
    <w:p w:rsidR="006F0F42" w:rsidRDefault="006F0F42" w:rsidP="006F0F42">
      <w:pPr>
        <w:shd w:val="clear" w:color="auto" w:fill="FFFFFF"/>
        <w:spacing w:after="0" w:line="240" w:lineRule="auto"/>
        <w:outlineLvl w:val="1"/>
        <w:rPr>
          <w:rFonts w:ascii="Times New Roman" w:eastAsia="Times New Roman" w:hAnsi="Times New Roman" w:cs="Times New Roman"/>
          <w:b/>
          <w:bCs/>
          <w:color w:val="1E1E1E"/>
          <w:sz w:val="36"/>
          <w:szCs w:val="36"/>
          <w:lang w:eastAsia="sl-SI"/>
        </w:rPr>
      </w:pPr>
      <w:r w:rsidRPr="006F0F42">
        <w:rPr>
          <w:rFonts w:ascii="Times New Roman" w:eastAsia="Times New Roman" w:hAnsi="Times New Roman" w:cs="Times New Roman"/>
          <w:b/>
          <w:bCs/>
          <w:color w:val="1E1E1E"/>
          <w:sz w:val="36"/>
          <w:szCs w:val="36"/>
          <w:lang w:eastAsia="sl-SI"/>
        </w:rPr>
        <w:lastRenderedPageBreak/>
        <w:t>Vse pomembnejše je vseživljenjsko učenje</w:t>
      </w:r>
    </w:p>
    <w:p w:rsidR="006F0F42" w:rsidRPr="006F0F42" w:rsidRDefault="006F0F42" w:rsidP="006F0F42">
      <w:pPr>
        <w:shd w:val="clear" w:color="auto" w:fill="FFFFFF"/>
        <w:spacing w:after="0" w:line="240" w:lineRule="auto"/>
        <w:outlineLvl w:val="1"/>
        <w:rPr>
          <w:rFonts w:ascii="Times New Roman" w:eastAsia="Times New Roman" w:hAnsi="Times New Roman" w:cs="Times New Roman"/>
          <w:b/>
          <w:bCs/>
          <w:color w:val="1E1E1E"/>
          <w:sz w:val="36"/>
          <w:szCs w:val="36"/>
          <w:lang w:eastAsia="sl-SI"/>
        </w:rPr>
      </w:pPr>
    </w:p>
    <w:p w:rsidR="006F0F42" w:rsidRPr="006F0F42" w:rsidRDefault="006F0F42" w:rsidP="006F0F42">
      <w:pPr>
        <w:shd w:val="clear" w:color="auto" w:fill="FFFFFF"/>
        <w:spacing w:after="300" w:line="240" w:lineRule="auto"/>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Na Zavodu Republike Slovenije za zaposlovanje (ZRSZ) menijo, da bodo poklice in kompetence prihodnosti narekovali trendi, ki bodo hkrati vplivali na vsa življenjska področja, ne le na trg dela. »</w:t>
      </w:r>
      <w:r w:rsidRPr="006F0F42">
        <w:rPr>
          <w:rFonts w:ascii="Arial" w:eastAsia="Times New Roman" w:hAnsi="Arial" w:cs="Arial"/>
          <w:i/>
          <w:iCs/>
          <w:color w:val="1E1E1E"/>
          <w:sz w:val="26"/>
          <w:szCs w:val="26"/>
          <w:lang w:eastAsia="sl-SI"/>
        </w:rPr>
        <w:t>Vplivi razvoja tehnologije, avtomatizacije, 3D tiskanja, umetne inteligence, se bodo prepletali z vplivi staranja prebivalstva, ekološkimi vprašanji, globalizacijo in mobilnostjo itn.</w:t>
      </w:r>
      <w:r w:rsidRPr="006F0F42">
        <w:rPr>
          <w:rFonts w:ascii="Arial" w:eastAsia="Times New Roman" w:hAnsi="Arial" w:cs="Arial"/>
          <w:color w:val="1E1E1E"/>
          <w:sz w:val="26"/>
          <w:szCs w:val="26"/>
          <w:lang w:eastAsia="sl-SI"/>
        </w:rPr>
        <w:t>,« napovedujejo.</w:t>
      </w:r>
    </w:p>
    <w:p w:rsidR="006F0F42" w:rsidRPr="006F0F42" w:rsidRDefault="006F0F42" w:rsidP="006F0F42">
      <w:pPr>
        <w:shd w:val="clear" w:color="auto" w:fill="FFFFFF"/>
        <w:spacing w:line="240" w:lineRule="auto"/>
        <w:jc w:val="center"/>
        <w:rPr>
          <w:rFonts w:ascii="Times New Roman" w:eastAsia="Times New Roman" w:hAnsi="Times New Roman" w:cs="Times New Roman"/>
          <w:color w:val="1E1E1E"/>
          <w:sz w:val="24"/>
          <w:szCs w:val="24"/>
          <w:lang w:eastAsia="sl-SI"/>
        </w:rPr>
      </w:pPr>
      <w:r w:rsidRPr="006F0F42">
        <w:rPr>
          <w:rFonts w:ascii="Times New Roman" w:eastAsia="Times New Roman" w:hAnsi="Times New Roman" w:cs="Times New Roman"/>
          <w:color w:val="1E1E1E"/>
          <w:sz w:val="24"/>
          <w:szCs w:val="24"/>
          <w:lang w:eastAsia="sl-SI"/>
        </w:rPr>
        <w:t>Opažajo, da se posamezniki in delodajalci čedalje bolj zavedajo pomembnosti vseživljenjskega učenja in stalnega vlaganja v vse zaposlene, ne le v posamezne talente.</w:t>
      </w:r>
    </w:p>
    <w:p w:rsidR="006F0F42" w:rsidRPr="006F0F42" w:rsidRDefault="006F0F42" w:rsidP="006F0F42">
      <w:pPr>
        <w:shd w:val="clear" w:color="auto" w:fill="FFFFFF"/>
        <w:spacing w:after="300" w:line="240" w:lineRule="auto"/>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w:t>
      </w:r>
      <w:r w:rsidRPr="006F0F42">
        <w:rPr>
          <w:rFonts w:ascii="Arial" w:eastAsia="Times New Roman" w:hAnsi="Arial" w:cs="Arial"/>
          <w:i/>
          <w:iCs/>
          <w:color w:val="1E1E1E"/>
          <w:sz w:val="26"/>
          <w:szCs w:val="26"/>
          <w:lang w:eastAsia="sl-SI"/>
        </w:rPr>
        <w:t>Najboljša podjetja izstopajo zaradi svojih zaposlenih. Pri tem osrednjo vlogo odigrajo tudi splošne kompetence, mehke veščine, ki so pogosto prenosljive med poklici,</w:t>
      </w:r>
      <w:r w:rsidRPr="006F0F42">
        <w:rPr>
          <w:rFonts w:ascii="Arial" w:eastAsia="Times New Roman" w:hAnsi="Arial" w:cs="Arial"/>
          <w:color w:val="1E1E1E"/>
          <w:sz w:val="26"/>
          <w:szCs w:val="26"/>
          <w:lang w:eastAsia="sl-SI"/>
        </w:rPr>
        <w:t>« pravijo, zato menijo, da bodo na trgu dela v prednosti tisti, ki bodo imeli dober vpogled v svoje želje, cilje, sposobnosti in interese ter bodo hkrati zmožni učinkovitega soočanja s spremembami, prepoznavanja priložnosti ter prilagajanja.</w:t>
      </w:r>
    </w:p>
    <w:p w:rsidR="006F0F42" w:rsidRPr="006F0F42" w:rsidRDefault="006F0F42" w:rsidP="006F0F42">
      <w:pPr>
        <w:shd w:val="clear" w:color="auto" w:fill="FFFFFF"/>
        <w:spacing w:after="0" w:line="0" w:lineRule="auto"/>
        <w:rPr>
          <w:rFonts w:ascii="Arial" w:eastAsia="Times New Roman" w:hAnsi="Arial" w:cs="Arial"/>
          <w:color w:val="1E1E1E"/>
          <w:sz w:val="26"/>
          <w:szCs w:val="26"/>
          <w:lang w:eastAsia="sl-SI"/>
        </w:rPr>
      </w:pPr>
      <w:r w:rsidRPr="006F0F42">
        <w:rPr>
          <w:rFonts w:ascii="Arial" w:eastAsia="Times New Roman" w:hAnsi="Arial" w:cs="Arial"/>
          <w:noProof/>
          <w:color w:val="1E1E1E"/>
          <w:sz w:val="26"/>
          <w:szCs w:val="26"/>
          <w:lang w:eastAsia="sl-SI"/>
        </w:rPr>
        <w:drawing>
          <wp:inline distT="0" distB="0" distL="0" distR="0">
            <wp:extent cx="6053328" cy="4030257"/>
            <wp:effectExtent l="0" t="0" r="5080" b="8890"/>
            <wp:docPr id="3" name="Slika 3" descr="pisarna | Avtor: Profime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sarna | Avtor: Profimedi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58" cy="4072222"/>
                    </a:xfrm>
                    <a:prstGeom prst="rect">
                      <a:avLst/>
                    </a:prstGeom>
                    <a:noFill/>
                    <a:ln>
                      <a:noFill/>
                    </a:ln>
                  </pic:spPr>
                </pic:pic>
              </a:graphicData>
            </a:graphic>
          </wp:inline>
        </w:drawing>
      </w:r>
      <w:r w:rsidRPr="006F0F42">
        <w:rPr>
          <w:rFonts w:ascii="Arial" w:eastAsia="Times New Roman" w:hAnsi="Arial" w:cs="Arial"/>
          <w:caps/>
          <w:color w:val="292929"/>
          <w:spacing w:val="24"/>
          <w:sz w:val="26"/>
          <w:szCs w:val="26"/>
          <w:lang w:eastAsia="sl-SI"/>
        </w:rPr>
        <w:t>PROFIMEDIAS</w:t>
      </w:r>
    </w:p>
    <w:p w:rsidR="006F0F42" w:rsidRDefault="006F0F42" w:rsidP="006F0F42">
      <w:pPr>
        <w:shd w:val="clear" w:color="auto" w:fill="FFFFFF"/>
        <w:spacing w:after="0" w:line="240" w:lineRule="auto"/>
        <w:outlineLvl w:val="1"/>
        <w:rPr>
          <w:rFonts w:ascii="Times New Roman" w:eastAsia="Times New Roman" w:hAnsi="Times New Roman" w:cs="Times New Roman"/>
          <w:b/>
          <w:bCs/>
          <w:color w:val="1E1E1E"/>
          <w:sz w:val="36"/>
          <w:szCs w:val="36"/>
          <w:lang w:eastAsia="sl-SI"/>
        </w:rPr>
      </w:pPr>
    </w:p>
    <w:p w:rsidR="006F0F42" w:rsidRDefault="006F0F42">
      <w:pPr>
        <w:rPr>
          <w:rFonts w:ascii="Times New Roman" w:eastAsia="Times New Roman" w:hAnsi="Times New Roman" w:cs="Times New Roman"/>
          <w:b/>
          <w:bCs/>
          <w:color w:val="1E1E1E"/>
          <w:sz w:val="36"/>
          <w:szCs w:val="36"/>
          <w:lang w:eastAsia="sl-SI"/>
        </w:rPr>
      </w:pPr>
      <w:r>
        <w:rPr>
          <w:rFonts w:ascii="Times New Roman" w:eastAsia="Times New Roman" w:hAnsi="Times New Roman" w:cs="Times New Roman"/>
          <w:b/>
          <w:bCs/>
          <w:color w:val="1E1E1E"/>
          <w:sz w:val="36"/>
          <w:szCs w:val="36"/>
          <w:lang w:eastAsia="sl-SI"/>
        </w:rPr>
        <w:br w:type="page"/>
      </w:r>
    </w:p>
    <w:p w:rsidR="006F0F42" w:rsidRDefault="006F0F42" w:rsidP="006F0F42">
      <w:pPr>
        <w:shd w:val="clear" w:color="auto" w:fill="FFFFFF"/>
        <w:spacing w:after="0" w:line="240" w:lineRule="auto"/>
        <w:outlineLvl w:val="1"/>
        <w:rPr>
          <w:rFonts w:ascii="Times New Roman" w:eastAsia="Times New Roman" w:hAnsi="Times New Roman" w:cs="Times New Roman"/>
          <w:b/>
          <w:bCs/>
          <w:color w:val="1E1E1E"/>
          <w:sz w:val="36"/>
          <w:szCs w:val="36"/>
          <w:lang w:eastAsia="sl-SI"/>
        </w:rPr>
      </w:pPr>
      <w:r w:rsidRPr="006F0F42">
        <w:rPr>
          <w:rFonts w:ascii="Times New Roman" w:eastAsia="Times New Roman" w:hAnsi="Times New Roman" w:cs="Times New Roman"/>
          <w:b/>
          <w:bCs/>
          <w:color w:val="1E1E1E"/>
          <w:sz w:val="36"/>
          <w:szCs w:val="36"/>
          <w:lang w:eastAsia="sl-SI"/>
        </w:rPr>
        <w:lastRenderedPageBreak/>
        <w:t>Tudi ustvarjalnost bo pomembna</w:t>
      </w:r>
    </w:p>
    <w:p w:rsidR="006F0F42" w:rsidRPr="006F0F42" w:rsidRDefault="006F0F42" w:rsidP="006F0F42">
      <w:pPr>
        <w:shd w:val="clear" w:color="auto" w:fill="FFFFFF"/>
        <w:spacing w:after="0" w:line="240" w:lineRule="auto"/>
        <w:outlineLvl w:val="1"/>
        <w:rPr>
          <w:rFonts w:ascii="Times New Roman" w:eastAsia="Times New Roman" w:hAnsi="Times New Roman" w:cs="Times New Roman"/>
          <w:b/>
          <w:bCs/>
          <w:color w:val="1E1E1E"/>
          <w:sz w:val="36"/>
          <w:szCs w:val="36"/>
          <w:lang w:eastAsia="sl-SI"/>
        </w:rPr>
      </w:pPr>
    </w:p>
    <w:p w:rsidR="006F0F42" w:rsidRPr="006F0F42" w:rsidRDefault="006F0F42" w:rsidP="006F0F42">
      <w:pPr>
        <w:shd w:val="clear" w:color="auto" w:fill="FFFFFF"/>
        <w:spacing w:after="300" w:line="240" w:lineRule="auto"/>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w:t>
      </w:r>
      <w:r w:rsidRPr="006F0F42">
        <w:rPr>
          <w:rFonts w:ascii="Arial" w:eastAsia="Times New Roman" w:hAnsi="Arial" w:cs="Arial"/>
          <w:i/>
          <w:iCs/>
          <w:color w:val="1E1E1E"/>
          <w:sz w:val="26"/>
          <w:szCs w:val="26"/>
          <w:lang w:eastAsia="sl-SI"/>
        </w:rPr>
        <w:t>Zagotovo bo naš trg dela zahteval posameznike z ustrezno razvitimi digitalnimi veščinami, kar predstavlja izziv že danes. A ne pozabimo na veščine za delo z ljudmi (medosebne kompetence, medkulturne kompetence, pogajalske spretnosti, svetovalne veščine, čustvena inteligentnost, komunikacija, sodelovanje, mreženje, vodenje), na razvijanje mišljenja (kritično mišljenje, razumevanje globljega pomena, »računalniško mišljenje“, strateško razmišljanje, reševanje problemov), ustvarjalnost (inovativno mišljenje, divergentno mišljenje) in </w:t>
      </w:r>
      <w:proofErr w:type="spellStart"/>
      <w:r w:rsidRPr="006F0F42">
        <w:rPr>
          <w:rFonts w:ascii="Arial" w:eastAsia="Times New Roman" w:hAnsi="Arial" w:cs="Arial"/>
          <w:i/>
          <w:iCs/>
          <w:color w:val="1E1E1E"/>
          <w:sz w:val="26"/>
          <w:szCs w:val="26"/>
          <w:lang w:eastAsia="sl-SI"/>
        </w:rPr>
        <w:t>multidisciplinarnost</w:t>
      </w:r>
      <w:proofErr w:type="spellEnd"/>
      <w:r w:rsidRPr="006F0F42">
        <w:rPr>
          <w:rFonts w:ascii="Arial" w:eastAsia="Times New Roman" w:hAnsi="Arial" w:cs="Arial"/>
          <w:i/>
          <w:iCs/>
          <w:color w:val="1E1E1E"/>
          <w:sz w:val="26"/>
          <w:szCs w:val="26"/>
          <w:lang w:eastAsia="sl-SI"/>
        </w:rPr>
        <w:t xml:space="preserve"> (poglobljeno poznavanje enega z znanji drugih področij)</w:t>
      </w:r>
      <w:r w:rsidRPr="006F0F42">
        <w:rPr>
          <w:rFonts w:ascii="Arial" w:eastAsia="Times New Roman" w:hAnsi="Arial" w:cs="Arial"/>
          <w:color w:val="1E1E1E"/>
          <w:sz w:val="26"/>
          <w:szCs w:val="26"/>
          <w:lang w:eastAsia="sl-SI"/>
        </w:rPr>
        <w:t>,« opozorijo na ZRSZ.</w:t>
      </w:r>
    </w:p>
    <w:p w:rsidR="006F0F42" w:rsidRPr="006F0F42" w:rsidRDefault="006F0F42" w:rsidP="006F0F42">
      <w:pPr>
        <w:shd w:val="clear" w:color="auto" w:fill="FFFFFF"/>
        <w:spacing w:after="0" w:line="240" w:lineRule="auto"/>
        <w:outlineLvl w:val="1"/>
        <w:rPr>
          <w:rFonts w:ascii="Times New Roman" w:eastAsia="Times New Roman" w:hAnsi="Times New Roman" w:cs="Times New Roman"/>
          <w:b/>
          <w:bCs/>
          <w:color w:val="1E1E1E"/>
          <w:sz w:val="36"/>
          <w:szCs w:val="36"/>
          <w:lang w:eastAsia="sl-SI"/>
        </w:rPr>
      </w:pPr>
      <w:r w:rsidRPr="006F0F42">
        <w:rPr>
          <w:rFonts w:ascii="Times New Roman" w:eastAsia="Times New Roman" w:hAnsi="Times New Roman" w:cs="Times New Roman"/>
          <w:b/>
          <w:bCs/>
          <w:color w:val="1E1E1E"/>
          <w:sz w:val="36"/>
          <w:szCs w:val="36"/>
          <w:lang w:eastAsia="sl-SI"/>
        </w:rPr>
        <w:t>Avtomatizacija bo kmalu nadomestila tretjino delovnih mest</w:t>
      </w:r>
    </w:p>
    <w:p w:rsidR="006F0F42" w:rsidRPr="006F0F42" w:rsidRDefault="006F0F42" w:rsidP="006F0F42">
      <w:pPr>
        <w:shd w:val="clear" w:color="auto" w:fill="FFFFFF"/>
        <w:spacing w:after="300" w:line="240" w:lineRule="auto"/>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Prihodnost bo tako po njihovem zahtevala karierno prilagodljivost. Svetovni gospodarski forum pa napoveduje, da bo avtomatizacija v letu 2025 nadomestila tretjino delovnih mest. Le ta niso le v proizvodnji, temveč tudi v bančništvu in finančnih storitvah, na področju potovanj in prostega časa, na področju tehnologije ter v zavarovalništvu. </w:t>
      </w:r>
    </w:p>
    <w:p w:rsidR="006F0F42" w:rsidRPr="006F0F42" w:rsidRDefault="006F0F42" w:rsidP="006F0F42">
      <w:pPr>
        <w:shd w:val="clear" w:color="auto" w:fill="FFFFFF"/>
        <w:spacing w:after="300" w:line="240" w:lineRule="auto"/>
        <w:rPr>
          <w:rFonts w:ascii="Arial" w:eastAsia="Times New Roman" w:hAnsi="Arial" w:cs="Arial"/>
          <w:color w:val="1E1E1E"/>
          <w:sz w:val="26"/>
          <w:szCs w:val="26"/>
          <w:lang w:eastAsia="sl-SI"/>
        </w:rPr>
      </w:pPr>
      <w:r w:rsidRPr="006F0F42">
        <w:rPr>
          <w:rFonts w:ascii="Arial" w:eastAsia="Times New Roman" w:hAnsi="Arial" w:cs="Arial"/>
          <w:i/>
          <w:iCs/>
          <w:color w:val="1E1E1E"/>
          <w:sz w:val="26"/>
          <w:szCs w:val="26"/>
          <w:lang w:eastAsia="sl-SI"/>
        </w:rPr>
        <w:t>»Avtomatizacija pa bo po drugi strani odpirala možnosti za delo informatikom, spletnim oblikovalcem, matematikom, arhitektom pa tudi družboslovcem, predvsem podatkovnim analitikom,«</w:t>
      </w:r>
      <w:r w:rsidRPr="006F0F42">
        <w:rPr>
          <w:rFonts w:ascii="Arial" w:eastAsia="Times New Roman" w:hAnsi="Arial" w:cs="Arial"/>
          <w:color w:val="1E1E1E"/>
          <w:sz w:val="26"/>
          <w:szCs w:val="26"/>
          <w:lang w:eastAsia="sl-SI"/>
        </w:rPr>
        <w:t> pravijo na ZRSZ. Po njihovem bodo torej obstali in se razvijali poklici, ki so usmerjeni v delo z ljudmi, česar, vsaj z današnjim znanjem, avtomatizacija še ne more nadomestiti.</w:t>
      </w:r>
    </w:p>
    <w:p w:rsidR="006F0F42" w:rsidRPr="006F0F42" w:rsidRDefault="006F0F42" w:rsidP="006F0F42">
      <w:pPr>
        <w:shd w:val="clear" w:color="auto" w:fill="FFFFFF"/>
        <w:spacing w:line="240" w:lineRule="auto"/>
        <w:jc w:val="center"/>
        <w:rPr>
          <w:rFonts w:ascii="Times New Roman" w:eastAsia="Times New Roman" w:hAnsi="Times New Roman" w:cs="Times New Roman"/>
          <w:color w:val="1E1E1E"/>
          <w:sz w:val="24"/>
          <w:szCs w:val="24"/>
          <w:lang w:eastAsia="sl-SI"/>
        </w:rPr>
      </w:pPr>
      <w:r w:rsidRPr="006F0F42">
        <w:rPr>
          <w:rFonts w:ascii="Times New Roman" w:eastAsia="Times New Roman" w:hAnsi="Times New Roman" w:cs="Times New Roman"/>
          <w:color w:val="1E1E1E"/>
          <w:sz w:val="24"/>
          <w:szCs w:val="24"/>
          <w:lang w:eastAsia="sl-SI"/>
        </w:rPr>
        <w:t>»Poklici v zdravstvu, socialni oskrbi, izobraževanju bodo predvidoma obstali, vendar se bo način izvajanja bistveno spremenil, tako da bodo vključevali vseživljenjsko učenje,« menijo.</w:t>
      </w:r>
    </w:p>
    <w:p w:rsidR="006F0F42" w:rsidRPr="006F0F42" w:rsidRDefault="006F0F42" w:rsidP="006F0F42">
      <w:pPr>
        <w:shd w:val="clear" w:color="auto" w:fill="FFFFFF"/>
        <w:spacing w:after="0" w:line="0" w:lineRule="auto"/>
        <w:rPr>
          <w:rFonts w:ascii="Arial" w:eastAsia="Times New Roman" w:hAnsi="Arial" w:cs="Arial"/>
          <w:color w:val="1E1E1E"/>
          <w:sz w:val="26"/>
          <w:szCs w:val="26"/>
          <w:lang w:eastAsia="sl-SI"/>
        </w:rPr>
      </w:pPr>
      <w:r w:rsidRPr="006F0F42">
        <w:rPr>
          <w:rFonts w:ascii="Arial" w:eastAsia="Times New Roman" w:hAnsi="Arial" w:cs="Arial"/>
          <w:noProof/>
          <w:color w:val="1E1E1E"/>
          <w:sz w:val="26"/>
          <w:szCs w:val="26"/>
          <w:lang w:eastAsia="sl-SI"/>
        </w:rPr>
        <w:drawing>
          <wp:inline distT="0" distB="0" distL="0" distR="0">
            <wp:extent cx="5510784" cy="3687794"/>
            <wp:effectExtent l="0" t="0" r="0" b="8255"/>
            <wp:docPr id="2" name="Slika 2" descr="zdravila, proizvodnja, farmacija, farmacevti | Avtor: Profime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ravila, proizvodnja, farmacija, farmacevti | Avtor: Profimedi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944" cy="3701954"/>
                    </a:xfrm>
                    <a:prstGeom prst="rect">
                      <a:avLst/>
                    </a:prstGeom>
                    <a:noFill/>
                    <a:ln>
                      <a:noFill/>
                    </a:ln>
                  </pic:spPr>
                </pic:pic>
              </a:graphicData>
            </a:graphic>
          </wp:inline>
        </w:drawing>
      </w:r>
      <w:r w:rsidRPr="006F0F42">
        <w:rPr>
          <w:rFonts w:ascii="Arial" w:eastAsia="Times New Roman" w:hAnsi="Arial" w:cs="Arial"/>
          <w:caps/>
          <w:color w:val="292929"/>
          <w:spacing w:val="24"/>
          <w:sz w:val="26"/>
          <w:szCs w:val="26"/>
          <w:lang w:eastAsia="sl-SI"/>
        </w:rPr>
        <w:t>PROFIMEDIAS</w:t>
      </w:r>
    </w:p>
    <w:p w:rsidR="006F0F42" w:rsidRDefault="006F0F42">
      <w:pPr>
        <w:rPr>
          <w:rFonts w:ascii="Times New Roman" w:eastAsia="Times New Roman" w:hAnsi="Times New Roman" w:cs="Times New Roman"/>
          <w:b/>
          <w:bCs/>
          <w:color w:val="1E1E1E"/>
          <w:sz w:val="36"/>
          <w:szCs w:val="36"/>
          <w:lang w:eastAsia="sl-SI"/>
        </w:rPr>
      </w:pPr>
      <w:r>
        <w:rPr>
          <w:rFonts w:ascii="Times New Roman" w:eastAsia="Times New Roman" w:hAnsi="Times New Roman" w:cs="Times New Roman"/>
          <w:b/>
          <w:bCs/>
          <w:color w:val="1E1E1E"/>
          <w:sz w:val="36"/>
          <w:szCs w:val="36"/>
          <w:lang w:eastAsia="sl-SI"/>
        </w:rPr>
        <w:br w:type="page"/>
      </w:r>
    </w:p>
    <w:p w:rsidR="006F0F42" w:rsidRDefault="006F0F42" w:rsidP="006F0F42">
      <w:pPr>
        <w:shd w:val="clear" w:color="auto" w:fill="FFFFFF"/>
        <w:spacing w:after="0" w:line="240" w:lineRule="auto"/>
        <w:outlineLvl w:val="1"/>
        <w:rPr>
          <w:rFonts w:ascii="Times New Roman" w:eastAsia="Times New Roman" w:hAnsi="Times New Roman" w:cs="Times New Roman"/>
          <w:b/>
          <w:bCs/>
          <w:color w:val="1E1E1E"/>
          <w:sz w:val="36"/>
          <w:szCs w:val="36"/>
          <w:lang w:eastAsia="sl-SI"/>
        </w:rPr>
      </w:pPr>
      <w:r w:rsidRPr="006F0F42">
        <w:rPr>
          <w:rFonts w:ascii="Times New Roman" w:eastAsia="Times New Roman" w:hAnsi="Times New Roman" w:cs="Times New Roman"/>
          <w:b/>
          <w:bCs/>
          <w:color w:val="1E1E1E"/>
          <w:sz w:val="36"/>
          <w:szCs w:val="36"/>
          <w:lang w:eastAsia="sl-SI"/>
        </w:rPr>
        <w:lastRenderedPageBreak/>
        <w:t>Pred 50 leti si niso zmogli predstavljati oblikovalca spletnih strani</w:t>
      </w:r>
    </w:p>
    <w:p w:rsidR="006F0F42" w:rsidRPr="006F0F42" w:rsidRDefault="006F0F42" w:rsidP="006F0F42">
      <w:pPr>
        <w:shd w:val="clear" w:color="auto" w:fill="FFFFFF"/>
        <w:spacing w:after="0" w:line="240" w:lineRule="auto"/>
        <w:outlineLvl w:val="1"/>
        <w:rPr>
          <w:rFonts w:ascii="Times New Roman" w:eastAsia="Times New Roman" w:hAnsi="Times New Roman" w:cs="Times New Roman"/>
          <w:b/>
          <w:bCs/>
          <w:color w:val="1E1E1E"/>
          <w:sz w:val="36"/>
          <w:szCs w:val="36"/>
          <w:lang w:eastAsia="sl-SI"/>
        </w:rPr>
      </w:pPr>
    </w:p>
    <w:p w:rsidR="006F0F42" w:rsidRPr="006F0F42" w:rsidRDefault="006F0F42" w:rsidP="006F0F42">
      <w:pPr>
        <w:shd w:val="clear" w:color="auto" w:fill="FFFFFF"/>
        <w:spacing w:after="300" w:line="240" w:lineRule="auto"/>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Večine poklicev prihodnosti si tako danes niti ne znamo predstavljati – tako kot si tudi v 60. in 70. letih prejšnjega stoletja niso mogli predstavljati, kaj dela oblikovalec spletnih strani, vseeno pa na ZRSZ pravijo, da je nekaj konkretnih napovedi. »</w:t>
      </w:r>
      <w:r w:rsidRPr="006F0F42">
        <w:rPr>
          <w:rFonts w:ascii="Arial" w:eastAsia="Times New Roman" w:hAnsi="Arial" w:cs="Arial"/>
          <w:i/>
          <w:iCs/>
          <w:color w:val="1E1E1E"/>
          <w:sz w:val="26"/>
          <w:szCs w:val="26"/>
          <w:lang w:eastAsia="sl-SI"/>
        </w:rPr>
        <w:t>Sodeč po raziskavah se bo iskalo urbane kmetovalce, specialiste socialnega izobraževanja, podatkovne znanstvenike, varnostne specialiste v kibernetiki, upravljavce zasebnosti, oblikovalce izkušenj virtualne realnosti …,</w:t>
      </w:r>
      <w:r w:rsidRPr="006F0F42">
        <w:rPr>
          <w:rFonts w:ascii="Arial" w:eastAsia="Times New Roman" w:hAnsi="Arial" w:cs="Arial"/>
          <w:color w:val="1E1E1E"/>
          <w:sz w:val="26"/>
          <w:szCs w:val="26"/>
          <w:lang w:eastAsia="sl-SI"/>
        </w:rPr>
        <w:t>« naštejejo.</w:t>
      </w:r>
    </w:p>
    <w:p w:rsidR="006F0F42" w:rsidRPr="006F0F42" w:rsidRDefault="006F0F42" w:rsidP="006F0F42">
      <w:pPr>
        <w:shd w:val="clear" w:color="auto" w:fill="FFFFFF"/>
        <w:spacing w:after="300" w:line="240" w:lineRule="auto"/>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Kako pa bo v manj oddaljeni prihodnosti? Na ZRSZ napovedujejo, da </w:t>
      </w:r>
      <w:r w:rsidRPr="006F0F42">
        <w:rPr>
          <w:rFonts w:ascii="Arial" w:eastAsia="Times New Roman" w:hAnsi="Arial" w:cs="Arial"/>
          <w:b/>
          <w:bCs/>
          <w:color w:val="1E1E1E"/>
          <w:sz w:val="26"/>
          <w:szCs w:val="26"/>
          <w:lang w:eastAsia="sl-SI"/>
        </w:rPr>
        <w:t>bodo delodajalci v naslednjih šestih mesecih najbolj iskali voznike težkih tovornjakov in vlačilcev, varilce, prodajalce, zidarje, delavce za preprosta dela v predelovalnih dejavnostih, kuharje, vojake, natakarje, elektroinštalaterje in orodjarje.</w:t>
      </w:r>
    </w:p>
    <w:p w:rsidR="006F0F42" w:rsidRDefault="006F0F42" w:rsidP="006F0F42">
      <w:pPr>
        <w:shd w:val="clear" w:color="auto" w:fill="FFFFFF"/>
        <w:spacing w:line="240" w:lineRule="auto"/>
        <w:jc w:val="center"/>
        <w:rPr>
          <w:rFonts w:ascii="Arial" w:eastAsia="Times New Roman" w:hAnsi="Arial" w:cs="Arial"/>
          <w:i/>
          <w:iCs/>
          <w:color w:val="1E1E1E"/>
          <w:sz w:val="27"/>
          <w:szCs w:val="27"/>
          <w:lang w:eastAsia="sl-SI"/>
        </w:rPr>
      </w:pPr>
      <w:r w:rsidRPr="006F0F42">
        <w:rPr>
          <w:rFonts w:ascii="Times New Roman" w:eastAsia="Times New Roman" w:hAnsi="Times New Roman" w:cs="Times New Roman"/>
          <w:color w:val="1E1E1E"/>
          <w:sz w:val="24"/>
          <w:szCs w:val="24"/>
          <w:lang w:eastAsia="sl-SI"/>
        </w:rPr>
        <w:t>»</w:t>
      </w:r>
      <w:r w:rsidRPr="006F0F42">
        <w:rPr>
          <w:rFonts w:ascii="Arial" w:eastAsia="Times New Roman" w:hAnsi="Arial" w:cs="Arial"/>
          <w:b/>
          <w:bCs/>
          <w:i/>
          <w:iCs/>
          <w:color w:val="1E1E1E"/>
          <w:sz w:val="27"/>
          <w:szCs w:val="27"/>
          <w:lang w:eastAsia="sl-SI"/>
        </w:rPr>
        <w:t>Omenjeni poklici se že dalj časa pojavljajo v skupini deficitarnih poklicev. Na seznamu dvajset najbolj iskanih poklicev je samo ena poklicna skupina iz glavne skupine poklicev strokovnjakov, to so strokovnjaki za zdravstveno nego</w:t>
      </w:r>
      <w:r w:rsidRPr="006F0F42">
        <w:rPr>
          <w:rFonts w:ascii="Arial" w:eastAsia="Times New Roman" w:hAnsi="Arial" w:cs="Arial"/>
          <w:i/>
          <w:iCs/>
          <w:color w:val="1E1E1E"/>
          <w:sz w:val="27"/>
          <w:szCs w:val="27"/>
          <w:lang w:eastAsia="sl-SI"/>
        </w:rPr>
        <w:t>,</w:t>
      </w:r>
      <w:r w:rsidRPr="006F0F42">
        <w:rPr>
          <w:rFonts w:ascii="Times New Roman" w:eastAsia="Times New Roman" w:hAnsi="Times New Roman" w:cs="Times New Roman"/>
          <w:color w:val="1E1E1E"/>
          <w:sz w:val="24"/>
          <w:szCs w:val="24"/>
          <w:lang w:eastAsia="sl-SI"/>
        </w:rPr>
        <w:t>« </w:t>
      </w:r>
      <w:r w:rsidRPr="006F0F42">
        <w:rPr>
          <w:rFonts w:ascii="Arial" w:eastAsia="Times New Roman" w:hAnsi="Arial" w:cs="Arial"/>
          <w:i/>
          <w:iCs/>
          <w:color w:val="1E1E1E"/>
          <w:sz w:val="27"/>
          <w:szCs w:val="27"/>
          <w:lang w:eastAsia="sl-SI"/>
        </w:rPr>
        <w:t>še pravijo.</w:t>
      </w:r>
    </w:p>
    <w:p w:rsidR="006F0F42" w:rsidRPr="006F0F42" w:rsidRDefault="006F0F42" w:rsidP="006F0F42">
      <w:pPr>
        <w:shd w:val="clear" w:color="auto" w:fill="FFFFFF"/>
        <w:spacing w:line="240" w:lineRule="auto"/>
        <w:jc w:val="center"/>
        <w:rPr>
          <w:rFonts w:ascii="Times New Roman" w:eastAsia="Times New Roman" w:hAnsi="Times New Roman" w:cs="Times New Roman"/>
          <w:color w:val="1E1E1E"/>
          <w:sz w:val="24"/>
          <w:szCs w:val="24"/>
          <w:lang w:eastAsia="sl-SI"/>
        </w:rPr>
      </w:pPr>
    </w:p>
    <w:p w:rsidR="006F0F42" w:rsidRDefault="006F0F42">
      <w:pPr>
        <w:rPr>
          <w:rFonts w:ascii="Times New Roman" w:eastAsia="Times New Roman" w:hAnsi="Times New Roman" w:cs="Times New Roman"/>
          <w:b/>
          <w:bCs/>
          <w:color w:val="1E1E1E"/>
          <w:sz w:val="36"/>
          <w:szCs w:val="36"/>
          <w:lang w:eastAsia="sl-SI"/>
        </w:rPr>
      </w:pPr>
      <w:r>
        <w:rPr>
          <w:rFonts w:ascii="Times New Roman" w:eastAsia="Times New Roman" w:hAnsi="Times New Roman" w:cs="Times New Roman"/>
          <w:b/>
          <w:bCs/>
          <w:color w:val="1E1E1E"/>
          <w:sz w:val="36"/>
          <w:szCs w:val="36"/>
          <w:lang w:eastAsia="sl-SI"/>
        </w:rPr>
        <w:br w:type="page"/>
      </w:r>
    </w:p>
    <w:p w:rsidR="006F0F42" w:rsidRDefault="006F0F42" w:rsidP="006F0F42">
      <w:pPr>
        <w:shd w:val="clear" w:color="auto" w:fill="FFFFFF"/>
        <w:spacing w:after="0" w:line="240" w:lineRule="auto"/>
        <w:outlineLvl w:val="1"/>
        <w:rPr>
          <w:rFonts w:ascii="Times New Roman" w:eastAsia="Times New Roman" w:hAnsi="Times New Roman" w:cs="Times New Roman"/>
          <w:b/>
          <w:bCs/>
          <w:color w:val="1E1E1E"/>
          <w:sz w:val="36"/>
          <w:szCs w:val="36"/>
          <w:lang w:eastAsia="sl-SI"/>
        </w:rPr>
      </w:pPr>
      <w:r w:rsidRPr="006F0F42">
        <w:rPr>
          <w:rFonts w:ascii="Times New Roman" w:eastAsia="Times New Roman" w:hAnsi="Times New Roman" w:cs="Times New Roman"/>
          <w:b/>
          <w:bCs/>
          <w:color w:val="1E1E1E"/>
          <w:sz w:val="36"/>
          <w:szCs w:val="36"/>
          <w:lang w:eastAsia="sl-SI"/>
        </w:rPr>
        <w:lastRenderedPageBreak/>
        <w:t>Razvoj zelenega gospodarstva</w:t>
      </w:r>
    </w:p>
    <w:p w:rsidR="006F0F42" w:rsidRPr="006F0F42" w:rsidRDefault="006F0F42" w:rsidP="006F0F42">
      <w:pPr>
        <w:shd w:val="clear" w:color="auto" w:fill="FFFFFF"/>
        <w:spacing w:after="0" w:line="240" w:lineRule="auto"/>
        <w:outlineLvl w:val="1"/>
        <w:rPr>
          <w:rFonts w:ascii="Times New Roman" w:eastAsia="Times New Roman" w:hAnsi="Times New Roman" w:cs="Times New Roman"/>
          <w:b/>
          <w:bCs/>
          <w:color w:val="1E1E1E"/>
          <w:sz w:val="36"/>
          <w:szCs w:val="36"/>
          <w:lang w:eastAsia="sl-SI"/>
        </w:rPr>
      </w:pPr>
    </w:p>
    <w:p w:rsidR="006F0F42" w:rsidRPr="006F0F42" w:rsidRDefault="006F0F42" w:rsidP="006F0F42">
      <w:pPr>
        <w:shd w:val="clear" w:color="auto" w:fill="FFFFFF"/>
        <w:spacing w:after="300" w:line="240" w:lineRule="auto"/>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 xml:space="preserve">V agenciji za zaposlovanje </w:t>
      </w:r>
      <w:proofErr w:type="spellStart"/>
      <w:r w:rsidRPr="006F0F42">
        <w:rPr>
          <w:rFonts w:ascii="Arial" w:eastAsia="Times New Roman" w:hAnsi="Arial" w:cs="Arial"/>
          <w:color w:val="1E1E1E"/>
          <w:sz w:val="26"/>
          <w:szCs w:val="26"/>
          <w:lang w:eastAsia="sl-SI"/>
        </w:rPr>
        <w:t>Adecco</w:t>
      </w:r>
      <w:proofErr w:type="spellEnd"/>
      <w:r w:rsidRPr="006F0F42">
        <w:rPr>
          <w:rFonts w:ascii="Arial" w:eastAsia="Times New Roman" w:hAnsi="Arial" w:cs="Arial"/>
          <w:color w:val="1E1E1E"/>
          <w:sz w:val="26"/>
          <w:szCs w:val="26"/>
          <w:lang w:eastAsia="sl-SI"/>
        </w:rPr>
        <w:t xml:space="preserve"> podobno opažajo, da se z novimi tehnologijami ustvarjajo novi poklici, medtem ko drugi počasi izginjajo. »</w:t>
      </w:r>
      <w:r w:rsidRPr="006F0F42">
        <w:rPr>
          <w:rFonts w:ascii="Arial" w:eastAsia="Times New Roman" w:hAnsi="Arial" w:cs="Arial"/>
          <w:i/>
          <w:iCs/>
          <w:color w:val="1E1E1E"/>
          <w:sz w:val="26"/>
          <w:szCs w:val="26"/>
          <w:lang w:eastAsia="sl-SI"/>
        </w:rPr>
        <w:t>Svet danes deluje precej drugače kot pred 5, 10 ali celo 20 leti, zato se posledično spreminja tudi poslovno okolje. Z razvojem digitalne tehnologije so se pojavili tudi novi poklici, po katerih je zaradi hitrih sprememb in specifičnega znanja veliko povpraševanje</w:t>
      </w:r>
      <w:r w:rsidRPr="006F0F42">
        <w:rPr>
          <w:rFonts w:ascii="Arial" w:eastAsia="Times New Roman" w:hAnsi="Arial" w:cs="Arial"/>
          <w:color w:val="1E1E1E"/>
          <w:sz w:val="26"/>
          <w:szCs w:val="26"/>
          <w:lang w:eastAsia="sl-SI"/>
        </w:rPr>
        <w:t>,« pojasnjujejo. Po njihovem so to poklici v digitalnem marketingu (upravitelj družbenih omrežij, SEO strokovnjak, analitik) ter na IT področju (back-</w:t>
      </w:r>
      <w:proofErr w:type="spellStart"/>
      <w:r w:rsidRPr="006F0F42">
        <w:rPr>
          <w:rFonts w:ascii="Arial" w:eastAsia="Times New Roman" w:hAnsi="Arial" w:cs="Arial"/>
          <w:color w:val="1E1E1E"/>
          <w:sz w:val="26"/>
          <w:szCs w:val="26"/>
          <w:lang w:eastAsia="sl-SI"/>
        </w:rPr>
        <w:t>end</w:t>
      </w:r>
      <w:proofErr w:type="spellEnd"/>
      <w:r w:rsidRPr="006F0F42">
        <w:rPr>
          <w:rFonts w:ascii="Arial" w:eastAsia="Times New Roman" w:hAnsi="Arial" w:cs="Arial"/>
          <w:color w:val="1E1E1E"/>
          <w:sz w:val="26"/>
          <w:szCs w:val="26"/>
          <w:lang w:eastAsia="sl-SI"/>
        </w:rPr>
        <w:t xml:space="preserve"> in front-</w:t>
      </w:r>
      <w:proofErr w:type="spellStart"/>
      <w:r w:rsidRPr="006F0F42">
        <w:rPr>
          <w:rFonts w:ascii="Arial" w:eastAsia="Times New Roman" w:hAnsi="Arial" w:cs="Arial"/>
          <w:color w:val="1E1E1E"/>
          <w:sz w:val="26"/>
          <w:szCs w:val="26"/>
          <w:lang w:eastAsia="sl-SI"/>
        </w:rPr>
        <w:t>end</w:t>
      </w:r>
      <w:proofErr w:type="spellEnd"/>
      <w:r w:rsidRPr="006F0F42">
        <w:rPr>
          <w:rFonts w:ascii="Arial" w:eastAsia="Times New Roman" w:hAnsi="Arial" w:cs="Arial"/>
          <w:color w:val="1E1E1E"/>
          <w:sz w:val="26"/>
          <w:szCs w:val="26"/>
          <w:lang w:eastAsia="sl-SI"/>
        </w:rPr>
        <w:t xml:space="preserve"> razvijalci). </w:t>
      </w:r>
    </w:p>
    <w:p w:rsidR="006F0F42" w:rsidRPr="006F0F42" w:rsidRDefault="006F0F42" w:rsidP="006F0F42">
      <w:pPr>
        <w:shd w:val="clear" w:color="auto" w:fill="FFFFFF"/>
        <w:spacing w:after="300" w:line="240" w:lineRule="auto"/>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Drugo področje, ki se intenzivno razvija, je zeleno gospodarstvo. »Podjetja v Sloveniji in v tujini se vedno bolj zavedajo pomembnosti trajnostnega razvoja in skrbi za okolja.</w:t>
      </w:r>
    </w:p>
    <w:p w:rsidR="006F0F42" w:rsidRPr="006F0F42" w:rsidRDefault="006F0F42" w:rsidP="006F0F42">
      <w:pPr>
        <w:shd w:val="clear" w:color="auto" w:fill="FFFFFF"/>
        <w:spacing w:line="240" w:lineRule="auto"/>
        <w:jc w:val="center"/>
        <w:rPr>
          <w:rFonts w:ascii="Times New Roman" w:eastAsia="Times New Roman" w:hAnsi="Times New Roman" w:cs="Times New Roman"/>
          <w:color w:val="1E1E1E"/>
          <w:sz w:val="24"/>
          <w:szCs w:val="24"/>
          <w:lang w:eastAsia="sl-SI"/>
        </w:rPr>
      </w:pPr>
      <w:r w:rsidRPr="006F0F42">
        <w:rPr>
          <w:rFonts w:ascii="Times New Roman" w:eastAsia="Times New Roman" w:hAnsi="Times New Roman" w:cs="Times New Roman"/>
          <w:color w:val="1E1E1E"/>
          <w:sz w:val="24"/>
          <w:szCs w:val="24"/>
          <w:lang w:eastAsia="sl-SI"/>
        </w:rPr>
        <w:t xml:space="preserve">Po podatkih poročila </w:t>
      </w:r>
      <w:proofErr w:type="spellStart"/>
      <w:r w:rsidRPr="006F0F42">
        <w:rPr>
          <w:rFonts w:ascii="Times New Roman" w:eastAsia="Times New Roman" w:hAnsi="Times New Roman" w:cs="Times New Roman"/>
          <w:color w:val="1E1E1E"/>
          <w:sz w:val="24"/>
          <w:szCs w:val="24"/>
          <w:lang w:eastAsia="sl-SI"/>
        </w:rPr>
        <w:t>Inovantage</w:t>
      </w:r>
      <w:proofErr w:type="spellEnd"/>
      <w:r w:rsidRPr="006F0F42">
        <w:rPr>
          <w:rFonts w:ascii="Times New Roman" w:eastAsia="Times New Roman" w:hAnsi="Times New Roman" w:cs="Times New Roman"/>
          <w:color w:val="1E1E1E"/>
          <w:sz w:val="24"/>
          <w:szCs w:val="24"/>
          <w:lang w:eastAsia="sl-SI"/>
        </w:rPr>
        <w:t xml:space="preserve">, ki ga vsako leto pripravlja </w:t>
      </w:r>
      <w:proofErr w:type="spellStart"/>
      <w:r w:rsidRPr="006F0F42">
        <w:rPr>
          <w:rFonts w:ascii="Times New Roman" w:eastAsia="Times New Roman" w:hAnsi="Times New Roman" w:cs="Times New Roman"/>
          <w:color w:val="1E1E1E"/>
          <w:sz w:val="24"/>
          <w:szCs w:val="24"/>
          <w:lang w:eastAsia="sl-SI"/>
        </w:rPr>
        <w:t>Adecco</w:t>
      </w:r>
      <w:proofErr w:type="spellEnd"/>
      <w:r w:rsidRPr="006F0F42">
        <w:rPr>
          <w:rFonts w:ascii="Times New Roman" w:eastAsia="Times New Roman" w:hAnsi="Times New Roman" w:cs="Times New Roman"/>
          <w:color w:val="1E1E1E"/>
          <w:sz w:val="24"/>
          <w:szCs w:val="24"/>
          <w:lang w:eastAsia="sl-SI"/>
        </w:rPr>
        <w:t xml:space="preserve"> skupina, bo zeleno gospodarstvo na svetovni ravni do leta 2030 ustvarilo 18 milijonov novih delovnih mest. Najhitreje rastoče zelene službe (globalno) po teh podatkih vključujejo urbane pridelovalce, tehnike za nadzor kakovosti vode, inženirje zelenega avtomobilizma, </w:t>
      </w:r>
      <w:proofErr w:type="spellStart"/>
      <w:r w:rsidRPr="006F0F42">
        <w:rPr>
          <w:rFonts w:ascii="Times New Roman" w:eastAsia="Times New Roman" w:hAnsi="Times New Roman" w:cs="Times New Roman"/>
          <w:color w:val="1E1E1E"/>
          <w:sz w:val="24"/>
          <w:szCs w:val="24"/>
          <w:lang w:eastAsia="sl-SI"/>
        </w:rPr>
        <w:t>recikliste</w:t>
      </w:r>
      <w:proofErr w:type="spellEnd"/>
      <w:r w:rsidRPr="006F0F42">
        <w:rPr>
          <w:rFonts w:ascii="Times New Roman" w:eastAsia="Times New Roman" w:hAnsi="Times New Roman" w:cs="Times New Roman"/>
          <w:color w:val="1E1E1E"/>
          <w:sz w:val="24"/>
          <w:szCs w:val="24"/>
          <w:lang w:eastAsia="sl-SI"/>
        </w:rPr>
        <w:t xml:space="preserve"> in </w:t>
      </w:r>
      <w:proofErr w:type="spellStart"/>
      <w:r w:rsidRPr="006F0F42">
        <w:rPr>
          <w:rFonts w:ascii="Times New Roman" w:eastAsia="Times New Roman" w:hAnsi="Times New Roman" w:cs="Times New Roman"/>
          <w:color w:val="1E1E1E"/>
          <w:sz w:val="24"/>
          <w:szCs w:val="24"/>
          <w:lang w:eastAsia="sl-SI"/>
        </w:rPr>
        <w:t>okoljske</w:t>
      </w:r>
      <w:proofErr w:type="spellEnd"/>
      <w:r w:rsidRPr="006F0F42">
        <w:rPr>
          <w:rFonts w:ascii="Times New Roman" w:eastAsia="Times New Roman" w:hAnsi="Times New Roman" w:cs="Times New Roman"/>
          <w:color w:val="1E1E1E"/>
          <w:sz w:val="24"/>
          <w:szCs w:val="24"/>
          <w:lang w:eastAsia="sl-SI"/>
        </w:rPr>
        <w:t xml:space="preserve"> znanstvenike,« še napovedujejo. </w:t>
      </w:r>
    </w:p>
    <w:p w:rsidR="006F0F42" w:rsidRPr="006F0F42" w:rsidRDefault="006F0F42" w:rsidP="006F0F42">
      <w:pPr>
        <w:shd w:val="clear" w:color="auto" w:fill="FFFFFF"/>
        <w:spacing w:after="0" w:line="0" w:lineRule="auto"/>
        <w:rPr>
          <w:rFonts w:ascii="Arial" w:eastAsia="Times New Roman" w:hAnsi="Arial" w:cs="Arial"/>
          <w:color w:val="1E1E1E"/>
          <w:sz w:val="26"/>
          <w:szCs w:val="26"/>
          <w:lang w:eastAsia="sl-SI"/>
        </w:rPr>
      </w:pPr>
      <w:r w:rsidRPr="006F0F42">
        <w:rPr>
          <w:rFonts w:ascii="Arial" w:eastAsia="Times New Roman" w:hAnsi="Arial" w:cs="Arial"/>
          <w:noProof/>
          <w:color w:val="1E1E1E"/>
          <w:sz w:val="26"/>
          <w:szCs w:val="26"/>
          <w:lang w:eastAsia="sl-SI"/>
        </w:rPr>
        <w:drawing>
          <wp:inline distT="0" distB="0" distL="0" distR="0">
            <wp:extent cx="6016752" cy="3903508"/>
            <wp:effectExtent l="0" t="0" r="3175" b="1905"/>
            <wp:docPr id="1" name="Slika 1" descr="Zelenjavni vrt | Avtor: Prof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lenjavni vrt | Avtor: Profim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2025" cy="3919905"/>
                    </a:xfrm>
                    <a:prstGeom prst="rect">
                      <a:avLst/>
                    </a:prstGeom>
                    <a:noFill/>
                    <a:ln>
                      <a:noFill/>
                    </a:ln>
                  </pic:spPr>
                </pic:pic>
              </a:graphicData>
            </a:graphic>
          </wp:inline>
        </w:drawing>
      </w:r>
      <w:r w:rsidRPr="006F0F42">
        <w:rPr>
          <w:rFonts w:ascii="Arial" w:eastAsia="Times New Roman" w:hAnsi="Arial" w:cs="Arial"/>
          <w:caps/>
          <w:color w:val="292929"/>
          <w:spacing w:val="24"/>
          <w:sz w:val="26"/>
          <w:szCs w:val="26"/>
          <w:lang w:eastAsia="sl-SI"/>
        </w:rPr>
        <w:t>PROFIMEDIA</w:t>
      </w:r>
    </w:p>
    <w:p w:rsidR="006F0F42" w:rsidRDefault="006F0F42" w:rsidP="006F0F42">
      <w:pPr>
        <w:shd w:val="clear" w:color="auto" w:fill="FFFFFF"/>
        <w:spacing w:after="0" w:line="240" w:lineRule="auto"/>
        <w:outlineLvl w:val="1"/>
        <w:rPr>
          <w:rFonts w:ascii="Times New Roman" w:eastAsia="Times New Roman" w:hAnsi="Times New Roman" w:cs="Times New Roman"/>
          <w:b/>
          <w:bCs/>
          <w:color w:val="1E1E1E"/>
          <w:sz w:val="36"/>
          <w:szCs w:val="36"/>
          <w:lang w:eastAsia="sl-SI"/>
        </w:rPr>
      </w:pPr>
    </w:p>
    <w:p w:rsidR="006F0F42" w:rsidRDefault="006F0F42">
      <w:pPr>
        <w:rPr>
          <w:rFonts w:ascii="Times New Roman" w:eastAsia="Times New Roman" w:hAnsi="Times New Roman" w:cs="Times New Roman"/>
          <w:b/>
          <w:bCs/>
          <w:color w:val="1E1E1E"/>
          <w:sz w:val="36"/>
          <w:szCs w:val="36"/>
          <w:lang w:eastAsia="sl-SI"/>
        </w:rPr>
      </w:pPr>
      <w:r>
        <w:rPr>
          <w:rFonts w:ascii="Times New Roman" w:eastAsia="Times New Roman" w:hAnsi="Times New Roman" w:cs="Times New Roman"/>
          <w:b/>
          <w:bCs/>
          <w:color w:val="1E1E1E"/>
          <w:sz w:val="36"/>
          <w:szCs w:val="36"/>
          <w:lang w:eastAsia="sl-SI"/>
        </w:rPr>
        <w:br w:type="page"/>
      </w:r>
    </w:p>
    <w:p w:rsidR="006F0F42" w:rsidRDefault="006F0F42" w:rsidP="006F0F42">
      <w:pPr>
        <w:shd w:val="clear" w:color="auto" w:fill="FFFFFF"/>
        <w:spacing w:after="0" w:line="240" w:lineRule="auto"/>
        <w:outlineLvl w:val="1"/>
        <w:rPr>
          <w:rFonts w:ascii="Times New Roman" w:eastAsia="Times New Roman" w:hAnsi="Times New Roman" w:cs="Times New Roman"/>
          <w:b/>
          <w:bCs/>
          <w:color w:val="1E1E1E"/>
          <w:sz w:val="36"/>
          <w:szCs w:val="36"/>
          <w:lang w:eastAsia="sl-SI"/>
        </w:rPr>
      </w:pPr>
      <w:bookmarkStart w:id="0" w:name="_GoBack"/>
      <w:bookmarkEnd w:id="0"/>
      <w:r w:rsidRPr="006F0F42">
        <w:rPr>
          <w:rFonts w:ascii="Times New Roman" w:eastAsia="Times New Roman" w:hAnsi="Times New Roman" w:cs="Times New Roman"/>
          <w:b/>
          <w:bCs/>
          <w:color w:val="1E1E1E"/>
          <w:sz w:val="36"/>
          <w:szCs w:val="36"/>
          <w:lang w:eastAsia="sl-SI"/>
        </w:rPr>
        <w:lastRenderedPageBreak/>
        <w:t>Štirinajst novih nacionalnih poklicnih kvalifikacij</w:t>
      </w:r>
    </w:p>
    <w:p w:rsidR="006F0F42" w:rsidRPr="006F0F42" w:rsidRDefault="006F0F42" w:rsidP="006F0F42">
      <w:pPr>
        <w:shd w:val="clear" w:color="auto" w:fill="FFFFFF"/>
        <w:spacing w:after="0" w:line="240" w:lineRule="auto"/>
        <w:outlineLvl w:val="1"/>
        <w:rPr>
          <w:rFonts w:ascii="Times New Roman" w:eastAsia="Times New Roman" w:hAnsi="Times New Roman" w:cs="Times New Roman"/>
          <w:b/>
          <w:bCs/>
          <w:color w:val="1E1E1E"/>
          <w:sz w:val="36"/>
          <w:szCs w:val="36"/>
          <w:lang w:eastAsia="sl-SI"/>
        </w:rPr>
      </w:pPr>
    </w:p>
    <w:p w:rsidR="006F0F42" w:rsidRPr="006F0F42" w:rsidRDefault="006F0F42" w:rsidP="006F0F42">
      <w:pPr>
        <w:shd w:val="clear" w:color="auto" w:fill="FFFFFF"/>
        <w:spacing w:after="300" w:line="240" w:lineRule="auto"/>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V prejšnjem letu smo v Sloveniji dobili tudi 14 novih nacionalnih poklicnih kvalifikacij (NPK). Vsaka je enakovredno merilo spretnostim in znanju, pridobljenem v šolskem sistemu, ter je potrjena z javno veljavno listino za opravljanje poklica. </w:t>
      </w:r>
    </w:p>
    <w:p w:rsidR="006F0F42" w:rsidRPr="006F0F42" w:rsidRDefault="006F0F42" w:rsidP="006F0F42">
      <w:pPr>
        <w:shd w:val="clear" w:color="auto" w:fill="FFFFFF"/>
        <w:spacing w:after="300" w:line="240" w:lineRule="auto"/>
        <w:rPr>
          <w:rFonts w:ascii="Arial" w:eastAsia="Times New Roman" w:hAnsi="Arial" w:cs="Arial"/>
          <w:color w:val="1E1E1E"/>
          <w:sz w:val="26"/>
          <w:szCs w:val="26"/>
          <w:lang w:eastAsia="sl-SI"/>
        </w:rPr>
      </w:pPr>
      <w:r w:rsidRPr="006F0F42">
        <w:rPr>
          <w:rFonts w:ascii="Arial" w:eastAsia="Times New Roman" w:hAnsi="Arial" w:cs="Arial"/>
          <w:b/>
          <w:bCs/>
          <w:color w:val="1E1E1E"/>
          <w:sz w:val="26"/>
          <w:szCs w:val="26"/>
          <w:lang w:eastAsia="sl-SI"/>
        </w:rPr>
        <w:t>Novi NPK v letu 2019:</w:t>
      </w:r>
    </w:p>
    <w:p w:rsidR="006F0F42" w:rsidRPr="006F0F42" w:rsidRDefault="006F0F42" w:rsidP="006F0F42">
      <w:pPr>
        <w:numPr>
          <w:ilvl w:val="0"/>
          <w:numId w:val="1"/>
        </w:numPr>
        <w:shd w:val="clear" w:color="auto" w:fill="FFFFFF"/>
        <w:spacing w:after="0" w:line="240" w:lineRule="auto"/>
        <w:ind w:left="0"/>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Operater / operaterka sistema za 3D tisk in dodajno tehnologijo</w:t>
      </w:r>
    </w:p>
    <w:p w:rsidR="006F0F42" w:rsidRPr="006F0F42" w:rsidRDefault="006F0F42" w:rsidP="006F0F42">
      <w:pPr>
        <w:numPr>
          <w:ilvl w:val="0"/>
          <w:numId w:val="1"/>
        </w:numPr>
        <w:shd w:val="clear" w:color="auto" w:fill="FFFFFF"/>
        <w:spacing w:after="0" w:line="240" w:lineRule="auto"/>
        <w:ind w:left="0"/>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Preglednik / preglednica cestnih objektov</w:t>
      </w:r>
    </w:p>
    <w:p w:rsidR="006F0F42" w:rsidRPr="006F0F42" w:rsidRDefault="006F0F42" w:rsidP="006F0F42">
      <w:pPr>
        <w:numPr>
          <w:ilvl w:val="0"/>
          <w:numId w:val="1"/>
        </w:numPr>
        <w:shd w:val="clear" w:color="auto" w:fill="FFFFFF"/>
        <w:spacing w:after="0" w:line="240" w:lineRule="auto"/>
        <w:ind w:left="0"/>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Negovalec/negovalka dreves na višini</w:t>
      </w:r>
    </w:p>
    <w:p w:rsidR="006F0F42" w:rsidRPr="006F0F42" w:rsidRDefault="006F0F42" w:rsidP="006F0F42">
      <w:pPr>
        <w:numPr>
          <w:ilvl w:val="0"/>
          <w:numId w:val="1"/>
        </w:numPr>
        <w:shd w:val="clear" w:color="auto" w:fill="FFFFFF"/>
        <w:spacing w:after="0" w:line="240" w:lineRule="auto"/>
        <w:ind w:left="0"/>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Kemijski analitik/kemijska analitičarka</w:t>
      </w:r>
    </w:p>
    <w:p w:rsidR="006F0F42" w:rsidRPr="006F0F42" w:rsidRDefault="006F0F42" w:rsidP="006F0F42">
      <w:pPr>
        <w:numPr>
          <w:ilvl w:val="0"/>
          <w:numId w:val="1"/>
        </w:numPr>
        <w:shd w:val="clear" w:color="auto" w:fill="FFFFFF"/>
        <w:spacing w:after="0" w:line="240" w:lineRule="auto"/>
        <w:ind w:left="0"/>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Kemijski tehnolog/tehnologinja proizvodnih procesov</w:t>
      </w:r>
    </w:p>
    <w:p w:rsidR="006F0F42" w:rsidRPr="006F0F42" w:rsidRDefault="006F0F42" w:rsidP="006F0F42">
      <w:pPr>
        <w:numPr>
          <w:ilvl w:val="0"/>
          <w:numId w:val="1"/>
        </w:numPr>
        <w:shd w:val="clear" w:color="auto" w:fill="FFFFFF"/>
        <w:spacing w:after="0" w:line="240" w:lineRule="auto"/>
        <w:ind w:left="0"/>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Kemijski tehnolog/tehnologinja v operativnem procesu</w:t>
      </w:r>
    </w:p>
    <w:p w:rsidR="006F0F42" w:rsidRPr="006F0F42" w:rsidRDefault="006F0F42" w:rsidP="006F0F42">
      <w:pPr>
        <w:numPr>
          <w:ilvl w:val="0"/>
          <w:numId w:val="1"/>
        </w:numPr>
        <w:shd w:val="clear" w:color="auto" w:fill="FFFFFF"/>
        <w:spacing w:after="0" w:line="240" w:lineRule="auto"/>
        <w:ind w:left="0"/>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Analitik/analitičarka v farmacevtskih laboratorijih</w:t>
      </w:r>
    </w:p>
    <w:p w:rsidR="006F0F42" w:rsidRPr="006F0F42" w:rsidRDefault="006F0F42" w:rsidP="006F0F42">
      <w:pPr>
        <w:numPr>
          <w:ilvl w:val="0"/>
          <w:numId w:val="1"/>
        </w:numPr>
        <w:shd w:val="clear" w:color="auto" w:fill="FFFFFF"/>
        <w:spacing w:after="0" w:line="240" w:lineRule="auto"/>
        <w:ind w:left="0"/>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Operativni tehnolog/operativna tehnologinja v farmacevtski proizvodnji</w:t>
      </w:r>
    </w:p>
    <w:p w:rsidR="006F0F42" w:rsidRPr="006F0F42" w:rsidRDefault="006F0F42" w:rsidP="006F0F42">
      <w:pPr>
        <w:numPr>
          <w:ilvl w:val="0"/>
          <w:numId w:val="1"/>
        </w:numPr>
        <w:shd w:val="clear" w:color="auto" w:fill="FFFFFF"/>
        <w:spacing w:after="0" w:line="240" w:lineRule="auto"/>
        <w:ind w:left="0"/>
        <w:rPr>
          <w:rFonts w:ascii="Arial" w:eastAsia="Times New Roman" w:hAnsi="Arial" w:cs="Arial"/>
          <w:color w:val="1E1E1E"/>
          <w:sz w:val="26"/>
          <w:szCs w:val="26"/>
          <w:lang w:eastAsia="sl-SI"/>
        </w:rPr>
      </w:pPr>
      <w:proofErr w:type="spellStart"/>
      <w:r w:rsidRPr="006F0F42">
        <w:rPr>
          <w:rFonts w:ascii="Arial" w:eastAsia="Times New Roman" w:hAnsi="Arial" w:cs="Arial"/>
          <w:color w:val="1E1E1E"/>
          <w:sz w:val="26"/>
          <w:szCs w:val="26"/>
          <w:lang w:eastAsia="sl-SI"/>
        </w:rPr>
        <w:t>Procesničar</w:t>
      </w:r>
      <w:proofErr w:type="spellEnd"/>
      <w:r w:rsidRPr="006F0F42">
        <w:rPr>
          <w:rFonts w:ascii="Arial" w:eastAsia="Times New Roman" w:hAnsi="Arial" w:cs="Arial"/>
          <w:color w:val="1E1E1E"/>
          <w:sz w:val="26"/>
          <w:szCs w:val="26"/>
          <w:lang w:eastAsia="sl-SI"/>
        </w:rPr>
        <w:t>/</w:t>
      </w:r>
      <w:proofErr w:type="spellStart"/>
      <w:r w:rsidRPr="006F0F42">
        <w:rPr>
          <w:rFonts w:ascii="Arial" w:eastAsia="Times New Roman" w:hAnsi="Arial" w:cs="Arial"/>
          <w:color w:val="1E1E1E"/>
          <w:sz w:val="26"/>
          <w:szCs w:val="26"/>
          <w:lang w:eastAsia="sl-SI"/>
        </w:rPr>
        <w:t>procesničarka</w:t>
      </w:r>
      <w:proofErr w:type="spellEnd"/>
      <w:r w:rsidRPr="006F0F42">
        <w:rPr>
          <w:rFonts w:ascii="Arial" w:eastAsia="Times New Roman" w:hAnsi="Arial" w:cs="Arial"/>
          <w:color w:val="1E1E1E"/>
          <w:sz w:val="26"/>
          <w:szCs w:val="26"/>
          <w:lang w:eastAsia="sl-SI"/>
        </w:rPr>
        <w:t xml:space="preserve"> v logistiki farmacevtske industrije</w:t>
      </w:r>
    </w:p>
    <w:p w:rsidR="006F0F42" w:rsidRPr="006F0F42" w:rsidRDefault="006F0F42" w:rsidP="006F0F42">
      <w:pPr>
        <w:numPr>
          <w:ilvl w:val="0"/>
          <w:numId w:val="1"/>
        </w:numPr>
        <w:shd w:val="clear" w:color="auto" w:fill="FFFFFF"/>
        <w:spacing w:after="0" w:line="240" w:lineRule="auto"/>
        <w:ind w:left="0"/>
        <w:rPr>
          <w:rFonts w:ascii="Arial" w:eastAsia="Times New Roman" w:hAnsi="Arial" w:cs="Arial"/>
          <w:color w:val="1E1E1E"/>
          <w:sz w:val="26"/>
          <w:szCs w:val="26"/>
          <w:lang w:eastAsia="sl-SI"/>
        </w:rPr>
      </w:pPr>
      <w:proofErr w:type="spellStart"/>
      <w:r w:rsidRPr="006F0F42">
        <w:rPr>
          <w:rFonts w:ascii="Arial" w:eastAsia="Times New Roman" w:hAnsi="Arial" w:cs="Arial"/>
          <w:color w:val="1E1E1E"/>
          <w:sz w:val="26"/>
          <w:szCs w:val="26"/>
          <w:lang w:eastAsia="sl-SI"/>
        </w:rPr>
        <w:t>Procesničar</w:t>
      </w:r>
      <w:proofErr w:type="spellEnd"/>
      <w:r w:rsidRPr="006F0F42">
        <w:rPr>
          <w:rFonts w:ascii="Arial" w:eastAsia="Times New Roman" w:hAnsi="Arial" w:cs="Arial"/>
          <w:color w:val="1E1E1E"/>
          <w:sz w:val="26"/>
          <w:szCs w:val="26"/>
          <w:lang w:eastAsia="sl-SI"/>
        </w:rPr>
        <w:t>/</w:t>
      </w:r>
      <w:proofErr w:type="spellStart"/>
      <w:r w:rsidRPr="006F0F42">
        <w:rPr>
          <w:rFonts w:ascii="Arial" w:eastAsia="Times New Roman" w:hAnsi="Arial" w:cs="Arial"/>
          <w:color w:val="1E1E1E"/>
          <w:sz w:val="26"/>
          <w:szCs w:val="26"/>
          <w:lang w:eastAsia="sl-SI"/>
        </w:rPr>
        <w:t>procesničarka</w:t>
      </w:r>
      <w:proofErr w:type="spellEnd"/>
      <w:r w:rsidRPr="006F0F42">
        <w:rPr>
          <w:rFonts w:ascii="Arial" w:eastAsia="Times New Roman" w:hAnsi="Arial" w:cs="Arial"/>
          <w:color w:val="1E1E1E"/>
          <w:sz w:val="26"/>
          <w:szCs w:val="26"/>
          <w:lang w:eastAsia="sl-SI"/>
        </w:rPr>
        <w:t xml:space="preserve"> v proizvodnji farmacevtskih učinkovin</w:t>
      </w:r>
    </w:p>
    <w:p w:rsidR="006F0F42" w:rsidRPr="006F0F42" w:rsidRDefault="006F0F42" w:rsidP="006F0F42">
      <w:pPr>
        <w:numPr>
          <w:ilvl w:val="0"/>
          <w:numId w:val="1"/>
        </w:numPr>
        <w:shd w:val="clear" w:color="auto" w:fill="FFFFFF"/>
        <w:spacing w:after="0" w:line="240" w:lineRule="auto"/>
        <w:ind w:left="0"/>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 xml:space="preserve">Proizvodni </w:t>
      </w:r>
      <w:proofErr w:type="spellStart"/>
      <w:r w:rsidRPr="006F0F42">
        <w:rPr>
          <w:rFonts w:ascii="Arial" w:eastAsia="Times New Roman" w:hAnsi="Arial" w:cs="Arial"/>
          <w:color w:val="1E1E1E"/>
          <w:sz w:val="26"/>
          <w:szCs w:val="26"/>
          <w:lang w:eastAsia="sl-SI"/>
        </w:rPr>
        <w:t>procesničar</w:t>
      </w:r>
      <w:proofErr w:type="spellEnd"/>
      <w:r w:rsidRPr="006F0F42">
        <w:rPr>
          <w:rFonts w:ascii="Arial" w:eastAsia="Times New Roman" w:hAnsi="Arial" w:cs="Arial"/>
          <w:color w:val="1E1E1E"/>
          <w:sz w:val="26"/>
          <w:szCs w:val="26"/>
          <w:lang w:eastAsia="sl-SI"/>
        </w:rPr>
        <w:t xml:space="preserve">/proizvodna </w:t>
      </w:r>
      <w:proofErr w:type="spellStart"/>
      <w:r w:rsidRPr="006F0F42">
        <w:rPr>
          <w:rFonts w:ascii="Arial" w:eastAsia="Times New Roman" w:hAnsi="Arial" w:cs="Arial"/>
          <w:color w:val="1E1E1E"/>
          <w:sz w:val="26"/>
          <w:szCs w:val="26"/>
          <w:lang w:eastAsia="sl-SI"/>
        </w:rPr>
        <w:t>procesničarka</w:t>
      </w:r>
      <w:proofErr w:type="spellEnd"/>
      <w:r w:rsidRPr="006F0F42">
        <w:rPr>
          <w:rFonts w:ascii="Arial" w:eastAsia="Times New Roman" w:hAnsi="Arial" w:cs="Arial"/>
          <w:color w:val="1E1E1E"/>
          <w:sz w:val="26"/>
          <w:szCs w:val="26"/>
          <w:lang w:eastAsia="sl-SI"/>
        </w:rPr>
        <w:t xml:space="preserve"> v farmacevtski industriji</w:t>
      </w:r>
    </w:p>
    <w:p w:rsidR="006F0F42" w:rsidRPr="006F0F42" w:rsidRDefault="006F0F42" w:rsidP="006F0F42">
      <w:pPr>
        <w:numPr>
          <w:ilvl w:val="0"/>
          <w:numId w:val="1"/>
        </w:numPr>
        <w:shd w:val="clear" w:color="auto" w:fill="FFFFFF"/>
        <w:spacing w:after="0" w:line="240" w:lineRule="auto"/>
        <w:ind w:left="0"/>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Upravljalec/</w:t>
      </w:r>
      <w:proofErr w:type="spellStart"/>
      <w:r w:rsidRPr="006F0F42">
        <w:rPr>
          <w:rFonts w:ascii="Arial" w:eastAsia="Times New Roman" w:hAnsi="Arial" w:cs="Arial"/>
          <w:color w:val="1E1E1E"/>
          <w:sz w:val="26"/>
          <w:szCs w:val="26"/>
          <w:lang w:eastAsia="sl-SI"/>
        </w:rPr>
        <w:t>upravljalka</w:t>
      </w:r>
      <w:proofErr w:type="spellEnd"/>
      <w:r w:rsidRPr="006F0F42">
        <w:rPr>
          <w:rFonts w:ascii="Arial" w:eastAsia="Times New Roman" w:hAnsi="Arial" w:cs="Arial"/>
          <w:color w:val="1E1E1E"/>
          <w:sz w:val="26"/>
          <w:szCs w:val="26"/>
          <w:lang w:eastAsia="sl-SI"/>
        </w:rPr>
        <w:t xml:space="preserve"> v farmacevtski industriji</w:t>
      </w:r>
    </w:p>
    <w:p w:rsidR="006F0F42" w:rsidRPr="006F0F42" w:rsidRDefault="006F0F42" w:rsidP="006F0F42">
      <w:pPr>
        <w:numPr>
          <w:ilvl w:val="0"/>
          <w:numId w:val="1"/>
        </w:numPr>
        <w:shd w:val="clear" w:color="auto" w:fill="FFFFFF"/>
        <w:spacing w:after="0" w:line="240" w:lineRule="auto"/>
        <w:ind w:left="0"/>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Upravljalec/</w:t>
      </w:r>
      <w:proofErr w:type="spellStart"/>
      <w:r w:rsidRPr="006F0F42">
        <w:rPr>
          <w:rFonts w:ascii="Arial" w:eastAsia="Times New Roman" w:hAnsi="Arial" w:cs="Arial"/>
          <w:color w:val="1E1E1E"/>
          <w:sz w:val="26"/>
          <w:szCs w:val="26"/>
          <w:lang w:eastAsia="sl-SI"/>
        </w:rPr>
        <w:t>upravljalka</w:t>
      </w:r>
      <w:proofErr w:type="spellEnd"/>
      <w:r w:rsidRPr="006F0F42">
        <w:rPr>
          <w:rFonts w:ascii="Arial" w:eastAsia="Times New Roman" w:hAnsi="Arial" w:cs="Arial"/>
          <w:color w:val="1E1E1E"/>
          <w:sz w:val="26"/>
          <w:szCs w:val="26"/>
          <w:lang w:eastAsia="sl-SI"/>
        </w:rPr>
        <w:t xml:space="preserve"> v logistiki farmacevtske industrije</w:t>
      </w:r>
    </w:p>
    <w:p w:rsidR="006F0F42" w:rsidRPr="006F0F42" w:rsidRDefault="006F0F42" w:rsidP="006F0F42">
      <w:pPr>
        <w:numPr>
          <w:ilvl w:val="0"/>
          <w:numId w:val="1"/>
        </w:numPr>
        <w:shd w:val="clear" w:color="auto" w:fill="FFFFFF"/>
        <w:spacing w:after="0" w:line="240" w:lineRule="auto"/>
        <w:ind w:left="0"/>
        <w:rPr>
          <w:rFonts w:ascii="Arial" w:eastAsia="Times New Roman" w:hAnsi="Arial" w:cs="Arial"/>
          <w:color w:val="1E1E1E"/>
          <w:sz w:val="26"/>
          <w:szCs w:val="26"/>
          <w:lang w:eastAsia="sl-SI"/>
        </w:rPr>
      </w:pPr>
      <w:r w:rsidRPr="006F0F42">
        <w:rPr>
          <w:rFonts w:ascii="Arial" w:eastAsia="Times New Roman" w:hAnsi="Arial" w:cs="Arial"/>
          <w:color w:val="1E1E1E"/>
          <w:sz w:val="26"/>
          <w:szCs w:val="26"/>
          <w:lang w:eastAsia="sl-SI"/>
        </w:rPr>
        <w:t>Upravljalec/</w:t>
      </w:r>
      <w:proofErr w:type="spellStart"/>
      <w:r w:rsidRPr="006F0F42">
        <w:rPr>
          <w:rFonts w:ascii="Arial" w:eastAsia="Times New Roman" w:hAnsi="Arial" w:cs="Arial"/>
          <w:color w:val="1E1E1E"/>
          <w:sz w:val="26"/>
          <w:szCs w:val="26"/>
          <w:lang w:eastAsia="sl-SI"/>
        </w:rPr>
        <w:t>upravljalka</w:t>
      </w:r>
      <w:proofErr w:type="spellEnd"/>
      <w:r w:rsidRPr="006F0F42">
        <w:rPr>
          <w:rFonts w:ascii="Arial" w:eastAsia="Times New Roman" w:hAnsi="Arial" w:cs="Arial"/>
          <w:color w:val="1E1E1E"/>
          <w:sz w:val="26"/>
          <w:szCs w:val="26"/>
          <w:lang w:eastAsia="sl-SI"/>
        </w:rPr>
        <w:t xml:space="preserve"> v proizvodnji farmacevtskih učinkovin</w:t>
      </w:r>
    </w:p>
    <w:p w:rsidR="00863A87" w:rsidRDefault="00863A87"/>
    <w:sectPr w:rsidR="00863A87" w:rsidSect="006F0F42">
      <w:pgSz w:w="11906" w:h="16838"/>
      <w:pgMar w:top="851"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F85"/>
    <w:multiLevelType w:val="multilevel"/>
    <w:tmpl w:val="EA04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42"/>
    <w:rsid w:val="006F0F42"/>
    <w:rsid w:val="00863A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F489"/>
  <w15:chartTrackingRefBased/>
  <w15:docId w15:val="{EC8C9874-B05C-4976-A18F-25ED9483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6F0F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6F0F4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F0F42"/>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6F0F42"/>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6F0F42"/>
    <w:rPr>
      <w:color w:val="0000FF"/>
      <w:u w:val="single"/>
    </w:rPr>
  </w:style>
  <w:style w:type="character" w:customStyle="1" w:styleId="articleviews">
    <w:name w:val="article__views"/>
    <w:basedOn w:val="Privzetapisavaodstavka"/>
    <w:rsid w:val="006F0F42"/>
  </w:style>
  <w:style w:type="character" w:styleId="Krepko">
    <w:name w:val="Strong"/>
    <w:basedOn w:val="Privzetapisavaodstavka"/>
    <w:uiPriority w:val="22"/>
    <w:qFormat/>
    <w:rsid w:val="006F0F42"/>
    <w:rPr>
      <w:b/>
      <w:bCs/>
    </w:rPr>
  </w:style>
  <w:style w:type="character" w:customStyle="1" w:styleId="articlefigurecaption-author">
    <w:name w:val="article__figure_caption-author"/>
    <w:basedOn w:val="Privzetapisavaodstavka"/>
    <w:rsid w:val="006F0F42"/>
  </w:style>
  <w:style w:type="paragraph" w:styleId="Navadensplet">
    <w:name w:val="Normal (Web)"/>
    <w:basedOn w:val="Navaden"/>
    <w:uiPriority w:val="99"/>
    <w:semiHidden/>
    <w:unhideWhenUsed/>
    <w:rsid w:val="006F0F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6F0F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91257">
      <w:bodyDiv w:val="1"/>
      <w:marLeft w:val="0"/>
      <w:marRight w:val="0"/>
      <w:marTop w:val="0"/>
      <w:marBottom w:val="0"/>
      <w:divBdr>
        <w:top w:val="none" w:sz="0" w:space="0" w:color="auto"/>
        <w:left w:val="none" w:sz="0" w:space="0" w:color="auto"/>
        <w:bottom w:val="none" w:sz="0" w:space="0" w:color="auto"/>
        <w:right w:val="none" w:sz="0" w:space="0" w:color="auto"/>
      </w:divBdr>
      <w:divsChild>
        <w:div w:id="343944055">
          <w:marLeft w:val="0"/>
          <w:marRight w:val="0"/>
          <w:marTop w:val="30"/>
          <w:marBottom w:val="0"/>
          <w:divBdr>
            <w:top w:val="none" w:sz="0" w:space="0" w:color="auto"/>
            <w:left w:val="none" w:sz="0" w:space="0" w:color="auto"/>
            <w:bottom w:val="single" w:sz="24" w:space="6" w:color="E0E0E0"/>
            <w:right w:val="none" w:sz="0" w:space="0" w:color="auto"/>
          </w:divBdr>
          <w:divsChild>
            <w:div w:id="294525037">
              <w:marLeft w:val="0"/>
              <w:marRight w:val="0"/>
              <w:marTop w:val="0"/>
              <w:marBottom w:val="0"/>
              <w:divBdr>
                <w:top w:val="none" w:sz="0" w:space="0" w:color="auto"/>
                <w:left w:val="none" w:sz="0" w:space="0" w:color="auto"/>
                <w:bottom w:val="none" w:sz="0" w:space="0" w:color="auto"/>
                <w:right w:val="none" w:sz="0" w:space="0" w:color="auto"/>
              </w:divBdr>
            </w:div>
          </w:divsChild>
        </w:div>
        <w:div w:id="466050571">
          <w:marLeft w:val="0"/>
          <w:marRight w:val="0"/>
          <w:marTop w:val="195"/>
          <w:marBottom w:val="225"/>
          <w:divBdr>
            <w:top w:val="none" w:sz="0" w:space="0" w:color="auto"/>
            <w:left w:val="none" w:sz="0" w:space="0" w:color="auto"/>
            <w:bottom w:val="none" w:sz="0" w:space="0" w:color="auto"/>
            <w:right w:val="none" w:sz="0" w:space="0" w:color="auto"/>
          </w:divBdr>
        </w:div>
        <w:div w:id="1376195787">
          <w:marLeft w:val="0"/>
          <w:marRight w:val="0"/>
          <w:marTop w:val="0"/>
          <w:marBottom w:val="0"/>
          <w:divBdr>
            <w:top w:val="none" w:sz="0" w:space="0" w:color="auto"/>
            <w:left w:val="none" w:sz="0" w:space="0" w:color="auto"/>
            <w:bottom w:val="none" w:sz="0" w:space="0" w:color="auto"/>
            <w:right w:val="none" w:sz="0" w:space="0" w:color="auto"/>
          </w:divBdr>
          <w:divsChild>
            <w:div w:id="900752763">
              <w:marLeft w:val="0"/>
              <w:marRight w:val="0"/>
              <w:marTop w:val="0"/>
              <w:marBottom w:val="0"/>
              <w:divBdr>
                <w:top w:val="none" w:sz="0" w:space="0" w:color="auto"/>
                <w:left w:val="none" w:sz="0" w:space="0" w:color="auto"/>
                <w:bottom w:val="none" w:sz="0" w:space="0" w:color="auto"/>
                <w:right w:val="none" w:sz="0" w:space="0" w:color="auto"/>
              </w:divBdr>
              <w:divsChild>
                <w:div w:id="319038585">
                  <w:marLeft w:val="0"/>
                  <w:marRight w:val="0"/>
                  <w:marTop w:val="0"/>
                  <w:marBottom w:val="0"/>
                  <w:divBdr>
                    <w:top w:val="none" w:sz="0" w:space="0" w:color="auto"/>
                    <w:left w:val="none" w:sz="0" w:space="0" w:color="auto"/>
                    <w:bottom w:val="none" w:sz="0" w:space="0" w:color="auto"/>
                    <w:right w:val="none" w:sz="0" w:space="0" w:color="auto"/>
                  </w:divBdr>
                  <w:divsChild>
                    <w:div w:id="1576086583">
                      <w:marLeft w:val="0"/>
                      <w:marRight w:val="0"/>
                      <w:marTop w:val="375"/>
                      <w:marBottom w:val="0"/>
                      <w:divBdr>
                        <w:top w:val="none" w:sz="0" w:space="0" w:color="auto"/>
                        <w:left w:val="none" w:sz="0" w:space="0" w:color="auto"/>
                        <w:bottom w:val="none" w:sz="0" w:space="0" w:color="auto"/>
                        <w:right w:val="none" w:sz="0" w:space="0" w:color="auto"/>
                      </w:divBdr>
                    </w:div>
                    <w:div w:id="1340156590">
                      <w:marLeft w:val="0"/>
                      <w:marRight w:val="0"/>
                      <w:marTop w:val="540"/>
                      <w:marBottom w:val="270"/>
                      <w:divBdr>
                        <w:top w:val="none" w:sz="0" w:space="0" w:color="auto"/>
                        <w:left w:val="none" w:sz="0" w:space="0" w:color="auto"/>
                        <w:bottom w:val="none" w:sz="0" w:space="0" w:color="auto"/>
                        <w:right w:val="none" w:sz="0" w:space="0" w:color="auto"/>
                      </w:divBdr>
                    </w:div>
                    <w:div w:id="1849900664">
                      <w:marLeft w:val="0"/>
                      <w:marRight w:val="0"/>
                      <w:marTop w:val="0"/>
                      <w:marBottom w:val="0"/>
                      <w:divBdr>
                        <w:top w:val="none" w:sz="0" w:space="0" w:color="auto"/>
                        <w:left w:val="none" w:sz="0" w:space="0" w:color="auto"/>
                        <w:bottom w:val="none" w:sz="0" w:space="0" w:color="auto"/>
                        <w:right w:val="none" w:sz="0" w:space="0" w:color="auto"/>
                      </w:divBdr>
                      <w:divsChild>
                        <w:div w:id="1990136057">
                          <w:blockQuote w:val="1"/>
                          <w:marLeft w:val="720"/>
                          <w:marRight w:val="720"/>
                          <w:marTop w:val="645"/>
                          <w:marBottom w:val="900"/>
                          <w:divBdr>
                            <w:top w:val="none" w:sz="0" w:space="0" w:color="auto"/>
                            <w:left w:val="none" w:sz="0" w:space="0" w:color="auto"/>
                            <w:bottom w:val="none" w:sz="0" w:space="0" w:color="auto"/>
                            <w:right w:val="none" w:sz="0" w:space="0" w:color="auto"/>
                          </w:divBdr>
                        </w:div>
                        <w:div w:id="998926069">
                          <w:marLeft w:val="0"/>
                          <w:marRight w:val="0"/>
                          <w:marTop w:val="0"/>
                          <w:marBottom w:val="0"/>
                          <w:divBdr>
                            <w:top w:val="none" w:sz="0" w:space="0" w:color="auto"/>
                            <w:left w:val="none" w:sz="0" w:space="0" w:color="auto"/>
                            <w:bottom w:val="none" w:sz="0" w:space="0" w:color="auto"/>
                            <w:right w:val="none" w:sz="0" w:space="0" w:color="auto"/>
                          </w:divBdr>
                        </w:div>
                        <w:div w:id="2062315431">
                          <w:blockQuote w:val="1"/>
                          <w:marLeft w:val="720"/>
                          <w:marRight w:val="720"/>
                          <w:marTop w:val="645"/>
                          <w:marBottom w:val="900"/>
                          <w:divBdr>
                            <w:top w:val="none" w:sz="0" w:space="0" w:color="auto"/>
                            <w:left w:val="none" w:sz="0" w:space="0" w:color="auto"/>
                            <w:bottom w:val="none" w:sz="0" w:space="0" w:color="auto"/>
                            <w:right w:val="none" w:sz="0" w:space="0" w:color="auto"/>
                          </w:divBdr>
                        </w:div>
                        <w:div w:id="9185676">
                          <w:marLeft w:val="0"/>
                          <w:marRight w:val="0"/>
                          <w:marTop w:val="0"/>
                          <w:marBottom w:val="0"/>
                          <w:divBdr>
                            <w:top w:val="none" w:sz="0" w:space="0" w:color="auto"/>
                            <w:left w:val="none" w:sz="0" w:space="0" w:color="auto"/>
                            <w:bottom w:val="none" w:sz="0" w:space="0" w:color="auto"/>
                            <w:right w:val="none" w:sz="0" w:space="0" w:color="auto"/>
                          </w:divBdr>
                        </w:div>
                        <w:div w:id="2007897732">
                          <w:blockQuote w:val="1"/>
                          <w:marLeft w:val="720"/>
                          <w:marRight w:val="720"/>
                          <w:marTop w:val="645"/>
                          <w:marBottom w:val="900"/>
                          <w:divBdr>
                            <w:top w:val="none" w:sz="0" w:space="0" w:color="auto"/>
                            <w:left w:val="none" w:sz="0" w:space="0" w:color="auto"/>
                            <w:bottom w:val="none" w:sz="0" w:space="0" w:color="auto"/>
                            <w:right w:val="none" w:sz="0" w:space="0" w:color="auto"/>
                          </w:divBdr>
                        </w:div>
                        <w:div w:id="1398868462">
                          <w:blockQuote w:val="1"/>
                          <w:marLeft w:val="720"/>
                          <w:marRight w:val="720"/>
                          <w:marTop w:val="645"/>
                          <w:marBottom w:val="900"/>
                          <w:divBdr>
                            <w:top w:val="none" w:sz="0" w:space="0" w:color="auto"/>
                            <w:left w:val="none" w:sz="0" w:space="0" w:color="auto"/>
                            <w:bottom w:val="none" w:sz="0" w:space="0" w:color="auto"/>
                            <w:right w:val="none" w:sz="0" w:space="0" w:color="auto"/>
                          </w:divBdr>
                        </w:div>
                        <w:div w:id="581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urnal24.si/avtorji/nina-sprohar-19222/" TargetMode="External"/><Relationship Id="rId11" Type="http://schemas.openxmlformats.org/officeDocument/2006/relationships/fontTable" Target="fontTable.xml"/><Relationship Id="rId5" Type="http://schemas.openxmlformats.org/officeDocument/2006/relationships/hyperlink" Target="https://www.zurnal24.si/slovenija"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1024</Words>
  <Characters>5840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Anžlovar</dc:creator>
  <cp:keywords/>
  <dc:description/>
  <cp:lastModifiedBy>Andrej Anžlovar</cp:lastModifiedBy>
  <cp:revision>1</cp:revision>
  <dcterms:created xsi:type="dcterms:W3CDTF">2020-02-15T09:48:00Z</dcterms:created>
  <dcterms:modified xsi:type="dcterms:W3CDTF">2020-02-15T09:54:00Z</dcterms:modified>
</cp:coreProperties>
</file>